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893C" w14:textId="04776CED" w:rsidR="00076324" w:rsidRPr="00BA7CF0" w:rsidRDefault="00847ADD" w:rsidP="00444E82">
      <w:pPr>
        <w:jc w:val="center"/>
        <w:rPr>
          <w:rFonts w:ascii="Arial" w:hAnsi="Arial" w:cs="Arial"/>
          <w:b/>
          <w:bCs/>
        </w:rPr>
      </w:pPr>
      <w:r w:rsidRPr="00BA7CF0">
        <w:rPr>
          <w:rFonts w:ascii="Arial" w:hAnsi="Arial" w:cs="Arial"/>
          <w:noProof/>
        </w:rPr>
        <w:drawing>
          <wp:inline distT="0" distB="0" distL="0" distR="0" wp14:anchorId="2DF0802E" wp14:editId="4C0CCD92">
            <wp:extent cx="5940425" cy="1141730"/>
            <wp:effectExtent l="0" t="0" r="317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pic:nvPicPr>
                  <pic:blipFill>
                    <a:blip r:embed="rId11">
                      <a:extLst>
                        <a:ext uri="{28A0092B-C50C-407E-A947-70E740481C1C}">
                          <a14:useLocalDpi xmlns:a14="http://schemas.microsoft.com/office/drawing/2010/main" val="0"/>
                        </a:ext>
                      </a:extLst>
                    </a:blip>
                    <a:stretch>
                      <a:fillRect/>
                    </a:stretch>
                  </pic:blipFill>
                  <pic:spPr>
                    <a:xfrm>
                      <a:off x="0" y="0"/>
                      <a:ext cx="5940425" cy="1141730"/>
                    </a:xfrm>
                    <a:prstGeom prst="rect">
                      <a:avLst/>
                    </a:prstGeom>
                  </pic:spPr>
                </pic:pic>
              </a:graphicData>
            </a:graphic>
          </wp:inline>
        </w:drawing>
      </w:r>
    </w:p>
    <w:p w14:paraId="749A6AA7" w14:textId="77777777" w:rsidR="00847ADD" w:rsidRPr="00BA7CF0" w:rsidRDefault="00847ADD" w:rsidP="00444E82">
      <w:pPr>
        <w:jc w:val="center"/>
        <w:rPr>
          <w:rFonts w:ascii="Arial" w:hAnsi="Arial" w:cs="Arial"/>
          <w:b/>
          <w:bCs/>
        </w:rPr>
      </w:pPr>
    </w:p>
    <w:p w14:paraId="23E84441" w14:textId="34E35537" w:rsidR="00076324" w:rsidRPr="00BA7CF0" w:rsidRDefault="00076324" w:rsidP="00444E82">
      <w:pPr>
        <w:jc w:val="center"/>
        <w:rPr>
          <w:rFonts w:ascii="Arial" w:hAnsi="Arial" w:cs="Arial"/>
          <w:b/>
          <w:bCs/>
        </w:rPr>
      </w:pPr>
    </w:p>
    <w:p w14:paraId="772EF2F6" w14:textId="55862038" w:rsidR="00AD1433" w:rsidRPr="00BA7CF0" w:rsidRDefault="31416647" w:rsidP="00444E82">
      <w:pPr>
        <w:jc w:val="center"/>
        <w:rPr>
          <w:rFonts w:ascii="Arial" w:hAnsi="Arial" w:cs="Arial"/>
          <w:b/>
          <w:bCs/>
        </w:rPr>
      </w:pPr>
      <w:r w:rsidRPr="00BA7CF0">
        <w:rPr>
          <w:rFonts w:ascii="Arial" w:hAnsi="Arial" w:cs="Arial"/>
          <w:b/>
          <w:bCs/>
        </w:rPr>
        <w:t>Schulleiterverordnung</w:t>
      </w:r>
    </w:p>
    <w:p w14:paraId="2D072433" w14:textId="5F38BAF2" w:rsidR="00AD1433" w:rsidRPr="00BA7CF0" w:rsidRDefault="00AD1433">
      <w:pPr>
        <w:rPr>
          <w:rFonts w:ascii="Arial" w:hAnsi="Arial" w:cs="Arial"/>
        </w:rPr>
      </w:pPr>
    </w:p>
    <w:p w14:paraId="5E5E33E0" w14:textId="784241A1" w:rsidR="19413B76" w:rsidRPr="00BA7CF0" w:rsidRDefault="19413B76" w:rsidP="120D187A">
      <w:pPr>
        <w:jc w:val="both"/>
        <w:rPr>
          <w:rFonts w:ascii="Arial" w:eastAsia="Arial" w:hAnsi="Arial" w:cs="Arial"/>
        </w:rPr>
      </w:pPr>
      <w:r w:rsidRPr="00BA7CF0">
        <w:rPr>
          <w:rFonts w:ascii="Arial" w:eastAsia="Arial" w:hAnsi="Arial" w:cs="Arial"/>
        </w:rPr>
        <w:t xml:space="preserve">Gemäß der Verordnung des BMBWF vom </w:t>
      </w:r>
      <w:r w:rsidR="0042716A" w:rsidRPr="00BA7CF0">
        <w:rPr>
          <w:rFonts w:ascii="Arial" w:eastAsia="Arial" w:hAnsi="Arial" w:cs="Arial"/>
        </w:rPr>
        <w:t xml:space="preserve">21. Mai 2024 </w:t>
      </w:r>
      <w:r w:rsidRPr="00BA7CF0">
        <w:rPr>
          <w:rFonts w:ascii="Arial" w:eastAsia="Arial" w:hAnsi="Arial" w:cs="Arial"/>
        </w:rPr>
        <w:t xml:space="preserve">(BGBl. 126/2024) betreffend die Schulordnung sowie dem Beschluss des SGA der HLW Türnitz vom </w:t>
      </w:r>
      <w:r w:rsidR="00AD35E3" w:rsidRPr="00BA7CF0">
        <w:rPr>
          <w:rFonts w:ascii="Arial" w:eastAsia="Arial" w:hAnsi="Arial" w:cs="Arial"/>
        </w:rPr>
        <w:t xml:space="preserve">24. </w:t>
      </w:r>
      <w:r w:rsidR="003B2317" w:rsidRPr="00BA7CF0">
        <w:rPr>
          <w:rFonts w:ascii="Arial" w:eastAsia="Arial" w:hAnsi="Arial" w:cs="Arial"/>
        </w:rPr>
        <w:t>April</w:t>
      </w:r>
      <w:r w:rsidRPr="00BA7CF0">
        <w:rPr>
          <w:rFonts w:ascii="Arial" w:eastAsia="Arial" w:hAnsi="Arial" w:cs="Arial"/>
        </w:rPr>
        <w:t xml:space="preserve"> 2025 gilt die nachstehende Hausordnung:</w:t>
      </w:r>
    </w:p>
    <w:p w14:paraId="1D6D6238" w14:textId="77777777" w:rsidR="00AD1433" w:rsidRPr="00BA7CF0" w:rsidRDefault="00AD1433" w:rsidP="005D3A11">
      <w:pPr>
        <w:jc w:val="both"/>
        <w:rPr>
          <w:rFonts w:ascii="Arial" w:hAnsi="Arial" w:cs="Arial"/>
        </w:rPr>
      </w:pPr>
    </w:p>
    <w:p w14:paraId="2AE52EE1" w14:textId="10885A01" w:rsidR="7FDFEAB9" w:rsidRPr="00BA7CF0" w:rsidRDefault="31416647" w:rsidP="00017BFC">
      <w:pPr>
        <w:spacing w:after="60"/>
        <w:jc w:val="both"/>
        <w:rPr>
          <w:rFonts w:ascii="Arial" w:hAnsi="Arial" w:cs="Arial"/>
        </w:rPr>
      </w:pPr>
      <w:r w:rsidRPr="00BA7CF0">
        <w:rPr>
          <w:rFonts w:ascii="Arial" w:hAnsi="Arial" w:cs="Arial"/>
        </w:rPr>
        <w:t>Schülerinnen und Schüler werden in ihrer Entwicklung zu eigenverantwortlichen Persönlichkeiten gefördert und sollen bestärkt werden, für ihr Recht auf körperliche und seelische Unversehrtheit einzutreten.</w:t>
      </w:r>
    </w:p>
    <w:p w14:paraId="35CF9E7F" w14:textId="397B7EAD" w:rsidR="7FDFEAB9" w:rsidRPr="00BA7CF0" w:rsidRDefault="7FDFEAB9" w:rsidP="00017BFC">
      <w:pPr>
        <w:jc w:val="both"/>
        <w:rPr>
          <w:rFonts w:ascii="Arial" w:hAnsi="Arial" w:cs="Arial"/>
        </w:rPr>
      </w:pPr>
      <w:r w:rsidRPr="00BA7CF0">
        <w:rPr>
          <w:rFonts w:ascii="Arial" w:hAnsi="Arial" w:cs="Arial"/>
        </w:rPr>
        <w:t>Alle am Schulleben Beteiligten, das sind Schülerinnen und Schüler, Lehrpersonen und sonstige Mitarbeiterinnen und Mitarbeiter der Schule sowie die Erziehungsberechtigten,</w:t>
      </w:r>
    </w:p>
    <w:p w14:paraId="67CBCD1A" w14:textId="77777777" w:rsidR="006713D8" w:rsidRPr="00BA7CF0" w:rsidRDefault="006713D8" w:rsidP="00017BFC">
      <w:pPr>
        <w:jc w:val="both"/>
        <w:rPr>
          <w:rFonts w:ascii="Arial" w:hAnsi="Arial" w:cs="Arial"/>
        </w:rPr>
      </w:pPr>
    </w:p>
    <w:p w14:paraId="28C2CCCB" w14:textId="0D1B3746" w:rsidR="7FDFEAB9" w:rsidRPr="00BA7CF0" w:rsidRDefault="7FDFEAB9" w:rsidP="00076324">
      <w:pPr>
        <w:pStyle w:val="Listenabsatz"/>
        <w:numPr>
          <w:ilvl w:val="0"/>
          <w:numId w:val="4"/>
        </w:numPr>
        <w:ind w:left="709" w:right="424"/>
        <w:jc w:val="both"/>
        <w:rPr>
          <w:rFonts w:ascii="Arial" w:hAnsi="Arial" w:cs="Arial"/>
        </w:rPr>
      </w:pPr>
      <w:r w:rsidRPr="00BA7CF0">
        <w:rPr>
          <w:rFonts w:ascii="Arial" w:hAnsi="Arial" w:cs="Arial"/>
        </w:rPr>
        <w:t xml:space="preserve">achten und respektieren die Persönlichkeit und Würde der </w:t>
      </w:r>
      <w:r w:rsidR="509758EE" w:rsidRPr="00BA7CF0">
        <w:rPr>
          <w:rFonts w:ascii="Arial" w:hAnsi="Arial" w:cs="Arial"/>
        </w:rPr>
        <w:t>a</w:t>
      </w:r>
      <w:r w:rsidRPr="00BA7CF0">
        <w:rPr>
          <w:rFonts w:ascii="Arial" w:hAnsi="Arial" w:cs="Arial"/>
        </w:rPr>
        <w:t>nderen,</w:t>
      </w:r>
    </w:p>
    <w:p w14:paraId="3C6EAF8F" w14:textId="72F51FAC" w:rsidR="7FDFEAB9" w:rsidRPr="00BA7CF0" w:rsidRDefault="7FDFEAB9" w:rsidP="00076324">
      <w:pPr>
        <w:pStyle w:val="Listenabsatz"/>
        <w:numPr>
          <w:ilvl w:val="0"/>
          <w:numId w:val="4"/>
        </w:numPr>
        <w:ind w:left="709" w:right="424"/>
        <w:jc w:val="both"/>
        <w:rPr>
          <w:rFonts w:ascii="Arial" w:hAnsi="Arial" w:cs="Arial"/>
        </w:rPr>
      </w:pPr>
      <w:r w:rsidRPr="00BA7CF0">
        <w:rPr>
          <w:rFonts w:ascii="Arial" w:hAnsi="Arial" w:cs="Arial"/>
        </w:rPr>
        <w:t>gehen achtsam und verantwortungsbewusst mit Nähe und Distanz um,</w:t>
      </w:r>
    </w:p>
    <w:p w14:paraId="467F0612" w14:textId="7B4B961B" w:rsidR="7FDFEAB9" w:rsidRPr="00BA7CF0" w:rsidRDefault="7FDFEAB9" w:rsidP="00076324">
      <w:pPr>
        <w:pStyle w:val="Listenabsatz"/>
        <w:numPr>
          <w:ilvl w:val="0"/>
          <w:numId w:val="4"/>
        </w:numPr>
        <w:ind w:left="709" w:right="424"/>
        <w:jc w:val="both"/>
        <w:rPr>
          <w:rFonts w:ascii="Arial" w:hAnsi="Arial" w:cs="Arial"/>
        </w:rPr>
      </w:pPr>
      <w:r w:rsidRPr="00BA7CF0">
        <w:rPr>
          <w:rFonts w:ascii="Arial" w:hAnsi="Arial" w:cs="Arial"/>
        </w:rPr>
        <w:t>respektieren die persönlichen Grenzen anderer und unterlassen verbale oder nonverbale Verhaltensweisen, die die Würde anderer verletzen,</w:t>
      </w:r>
    </w:p>
    <w:p w14:paraId="69396322" w14:textId="0D4D9642" w:rsidR="7FDFEAB9" w:rsidRPr="00BA7CF0" w:rsidRDefault="7FDFEAB9" w:rsidP="00076324">
      <w:pPr>
        <w:pStyle w:val="Listenabsatz"/>
        <w:numPr>
          <w:ilvl w:val="0"/>
          <w:numId w:val="4"/>
        </w:numPr>
        <w:ind w:left="709" w:right="424"/>
        <w:jc w:val="both"/>
        <w:rPr>
          <w:rFonts w:ascii="Arial" w:hAnsi="Arial" w:cs="Arial"/>
        </w:rPr>
      </w:pPr>
      <w:r w:rsidRPr="00BA7CF0">
        <w:rPr>
          <w:rFonts w:ascii="Arial" w:hAnsi="Arial" w:cs="Arial"/>
        </w:rPr>
        <w:t>nehmen jede Form persönlicher Grenzverletzung bewusst wahr un</w:t>
      </w:r>
      <w:r w:rsidR="00616138" w:rsidRPr="00BA7CF0">
        <w:rPr>
          <w:rFonts w:ascii="Arial" w:hAnsi="Arial" w:cs="Arial"/>
        </w:rPr>
        <w:t>d</w:t>
      </w:r>
      <w:r w:rsidRPr="00BA7CF0">
        <w:rPr>
          <w:rFonts w:ascii="Arial" w:hAnsi="Arial" w:cs="Arial"/>
        </w:rPr>
        <w:t xml:space="preserve"> reagieren angemessen zum Schutz der Schülerinnen und Schüler und</w:t>
      </w:r>
      <w:r w:rsidR="006713D8" w:rsidRPr="00BA7CF0">
        <w:rPr>
          <w:rFonts w:ascii="Arial" w:hAnsi="Arial" w:cs="Arial"/>
        </w:rPr>
        <w:t xml:space="preserve"> </w:t>
      </w:r>
      <w:r w:rsidR="00616138" w:rsidRPr="00BA7CF0">
        <w:rPr>
          <w:rFonts w:ascii="Arial" w:hAnsi="Arial" w:cs="Arial"/>
        </w:rPr>
        <w:t>u</w:t>
      </w:r>
      <w:r w:rsidR="31416647" w:rsidRPr="00BA7CF0">
        <w:rPr>
          <w:rFonts w:ascii="Arial" w:hAnsi="Arial" w:cs="Arial"/>
        </w:rPr>
        <w:t>nterbinden diskriminierendes, gewalttätiges und sexistisches Verhalten in Wort, Schrift oder Tat.</w:t>
      </w:r>
    </w:p>
    <w:p w14:paraId="3A2579DB" w14:textId="77777777" w:rsidR="0042716A" w:rsidRPr="00BA7CF0" w:rsidRDefault="0042716A" w:rsidP="31416647">
      <w:pPr>
        <w:pStyle w:val="Listenabsatz"/>
        <w:ind w:left="927"/>
        <w:jc w:val="both"/>
        <w:rPr>
          <w:rFonts w:ascii="Arial" w:hAnsi="Arial" w:cs="Arial"/>
        </w:rPr>
      </w:pPr>
    </w:p>
    <w:p w14:paraId="05515F6D" w14:textId="22131060" w:rsidR="31416647" w:rsidRPr="00BA7CF0" w:rsidRDefault="31416647" w:rsidP="009C2452">
      <w:pPr>
        <w:jc w:val="both"/>
        <w:rPr>
          <w:rFonts w:ascii="Arial" w:hAnsi="Arial" w:cs="Arial"/>
        </w:rPr>
      </w:pPr>
      <w:r w:rsidRPr="00BA7CF0">
        <w:rPr>
          <w:rFonts w:ascii="Arial" w:hAnsi="Arial" w:cs="Arial"/>
        </w:rPr>
        <w:t>Wir Schülerinnen und Schüler...</w:t>
      </w:r>
    </w:p>
    <w:p w14:paraId="6B09BB6A" w14:textId="77777777" w:rsidR="003B2317" w:rsidRPr="00BA7CF0" w:rsidRDefault="003B2317" w:rsidP="009C2452">
      <w:pPr>
        <w:jc w:val="both"/>
        <w:rPr>
          <w:rFonts w:ascii="Arial" w:hAnsi="Arial" w:cs="Arial"/>
        </w:rPr>
      </w:pPr>
    </w:p>
    <w:tbl>
      <w:tblPr>
        <w:tblStyle w:val="Tabellenraster"/>
        <w:tblW w:w="9209" w:type="dxa"/>
        <w:tblLook w:val="04A0" w:firstRow="1" w:lastRow="0" w:firstColumn="1" w:lastColumn="0" w:noHBand="0" w:noVBand="1"/>
      </w:tblPr>
      <w:tblGrid>
        <w:gridCol w:w="1002"/>
        <w:gridCol w:w="8207"/>
      </w:tblGrid>
      <w:tr w:rsidR="009E4A1F" w:rsidRPr="00BA7CF0" w14:paraId="61A70580" w14:textId="77777777" w:rsidTr="2593C653">
        <w:tc>
          <w:tcPr>
            <w:tcW w:w="1002" w:type="dxa"/>
            <w:vMerge w:val="restart"/>
            <w:textDirection w:val="btLr"/>
          </w:tcPr>
          <w:p w14:paraId="18332BF8" w14:textId="5A957617" w:rsidR="00616138" w:rsidRPr="00BA7CF0" w:rsidRDefault="089DE4E3" w:rsidP="120D187A">
            <w:pPr>
              <w:ind w:left="113" w:right="113"/>
              <w:jc w:val="center"/>
              <w:rPr>
                <w:rFonts w:ascii="Arial" w:hAnsi="Arial" w:cs="Arial"/>
              </w:rPr>
            </w:pPr>
            <w:r w:rsidRPr="00BA7CF0">
              <w:rPr>
                <w:rFonts w:ascii="Arial" w:hAnsi="Arial" w:cs="Arial"/>
              </w:rPr>
              <w:t xml:space="preserve">Verhalten der </w:t>
            </w:r>
            <w:proofErr w:type="spellStart"/>
            <w:proofErr w:type="gramStart"/>
            <w:r w:rsidRPr="00BA7CF0">
              <w:rPr>
                <w:rFonts w:ascii="Arial" w:hAnsi="Arial" w:cs="Arial"/>
              </w:rPr>
              <w:t>Schüler:inne</w:t>
            </w:r>
            <w:r w:rsidR="302516A9" w:rsidRPr="00BA7CF0">
              <w:rPr>
                <w:rFonts w:ascii="Arial" w:hAnsi="Arial" w:cs="Arial"/>
              </w:rPr>
              <w:t>n</w:t>
            </w:r>
            <w:proofErr w:type="spellEnd"/>
            <w:proofErr w:type="gramEnd"/>
          </w:p>
          <w:p w14:paraId="35A5F053" w14:textId="3020707E" w:rsidR="00616138" w:rsidRPr="00BA7CF0" w:rsidRDefault="089DE4E3" w:rsidP="0066545A">
            <w:pPr>
              <w:ind w:left="113" w:right="113"/>
              <w:jc w:val="center"/>
              <w:rPr>
                <w:rFonts w:ascii="Arial" w:hAnsi="Arial" w:cs="Arial"/>
              </w:rPr>
            </w:pPr>
            <w:r w:rsidRPr="00BA7CF0">
              <w:rPr>
                <w:rFonts w:ascii="Arial" w:hAnsi="Arial" w:cs="Arial"/>
              </w:rPr>
              <w:t xml:space="preserve"> im Schulgebäude und im Unterricht</w:t>
            </w:r>
          </w:p>
        </w:tc>
        <w:tc>
          <w:tcPr>
            <w:tcW w:w="8207" w:type="dxa"/>
          </w:tcPr>
          <w:p w14:paraId="3A015F05" w14:textId="14B5F092" w:rsidR="00616138" w:rsidRPr="00BA7CF0" w:rsidRDefault="00616138" w:rsidP="0066545A">
            <w:pPr>
              <w:pStyle w:val="Listenabsatz"/>
              <w:numPr>
                <w:ilvl w:val="0"/>
                <w:numId w:val="15"/>
              </w:numPr>
              <w:spacing w:before="40" w:after="40"/>
              <w:ind w:left="319"/>
              <w:rPr>
                <w:rFonts w:ascii="Arial" w:hAnsi="Arial" w:cs="Arial"/>
              </w:rPr>
            </w:pPr>
            <w:r w:rsidRPr="00BA7CF0">
              <w:rPr>
                <w:rFonts w:ascii="Arial" w:hAnsi="Arial" w:cs="Arial"/>
              </w:rPr>
              <w:t>legen großen Wert auf ein rücksichtsvolles Benehmen während des Unterrichts und ein respektvolles Miteinander.</w:t>
            </w:r>
          </w:p>
        </w:tc>
      </w:tr>
      <w:tr w:rsidR="0042716A" w:rsidRPr="00BA7CF0" w14:paraId="5C26DCD3" w14:textId="77777777" w:rsidTr="2593C653">
        <w:tc>
          <w:tcPr>
            <w:tcW w:w="1002" w:type="dxa"/>
            <w:vMerge/>
            <w:textDirection w:val="btLr"/>
          </w:tcPr>
          <w:p w14:paraId="332CBDEC" w14:textId="77777777" w:rsidR="0042716A" w:rsidRPr="00BA7CF0" w:rsidRDefault="0042716A" w:rsidP="0042716A">
            <w:pPr>
              <w:ind w:left="113" w:right="113"/>
              <w:jc w:val="center"/>
              <w:rPr>
                <w:rFonts w:ascii="Arial" w:hAnsi="Arial" w:cs="Arial"/>
              </w:rPr>
            </w:pPr>
          </w:p>
        </w:tc>
        <w:tc>
          <w:tcPr>
            <w:tcW w:w="8207" w:type="dxa"/>
          </w:tcPr>
          <w:p w14:paraId="567EDE66" w14:textId="13B3A220"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eastAsia="Arial" w:hAnsi="Arial" w:cs="Arial"/>
              </w:rPr>
              <w:t>betrachten das Grüßen als selbstverständlichen Ausdruck des Respekts voreinander.</w:t>
            </w:r>
          </w:p>
        </w:tc>
      </w:tr>
      <w:tr w:rsidR="0042716A" w:rsidRPr="00BA7CF0" w14:paraId="0193AA62" w14:textId="77777777" w:rsidTr="2593C653">
        <w:tc>
          <w:tcPr>
            <w:tcW w:w="1002" w:type="dxa"/>
            <w:vMerge/>
            <w:textDirection w:val="btLr"/>
          </w:tcPr>
          <w:p w14:paraId="093EB052" w14:textId="77777777" w:rsidR="0042716A" w:rsidRPr="00BA7CF0" w:rsidRDefault="0042716A" w:rsidP="0042716A">
            <w:pPr>
              <w:ind w:left="113" w:right="113"/>
              <w:jc w:val="center"/>
              <w:rPr>
                <w:rFonts w:ascii="Arial" w:hAnsi="Arial" w:cs="Arial"/>
              </w:rPr>
            </w:pPr>
          </w:p>
        </w:tc>
        <w:tc>
          <w:tcPr>
            <w:tcW w:w="8207" w:type="dxa"/>
          </w:tcPr>
          <w:p w14:paraId="44FEE493" w14:textId="57A4E02F"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eastAsia="Calibri" w:hAnsi="Arial" w:cs="Arial"/>
                <w:color w:val="000000" w:themeColor="text1"/>
              </w:rPr>
              <w:t xml:space="preserve">wissen, dass wir keine Fotos, Videos oder Audios von Personen aufnehmen dürfen, ohne diese vorher um Erlaubnis zu fragen. </w:t>
            </w:r>
            <w:r w:rsidRPr="00BA7CF0">
              <w:rPr>
                <w:rFonts w:ascii="Arial" w:hAnsi="Arial" w:cs="Arial"/>
                <w:color w:val="000000" w:themeColor="text1"/>
              </w:rPr>
              <w:t xml:space="preserve"> </w:t>
            </w:r>
          </w:p>
        </w:tc>
      </w:tr>
      <w:tr w:rsidR="0042716A" w:rsidRPr="00BA7CF0" w14:paraId="65404C82" w14:textId="77777777" w:rsidTr="2593C653">
        <w:tc>
          <w:tcPr>
            <w:tcW w:w="1002" w:type="dxa"/>
            <w:vMerge/>
            <w:textDirection w:val="btLr"/>
          </w:tcPr>
          <w:p w14:paraId="1934226C" w14:textId="77777777" w:rsidR="0042716A" w:rsidRPr="00BA7CF0" w:rsidRDefault="0042716A" w:rsidP="0042716A">
            <w:pPr>
              <w:ind w:left="113" w:right="113"/>
              <w:jc w:val="center"/>
              <w:rPr>
                <w:rFonts w:ascii="Arial" w:hAnsi="Arial" w:cs="Arial"/>
              </w:rPr>
            </w:pPr>
          </w:p>
        </w:tc>
        <w:tc>
          <w:tcPr>
            <w:tcW w:w="8207" w:type="dxa"/>
          </w:tcPr>
          <w:p w14:paraId="00194A34" w14:textId="47D0F7F1"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eastAsia="Calibri" w:hAnsi="Arial" w:cs="Arial"/>
                <w:color w:val="000000" w:themeColor="text1"/>
                <w:lang w:val="de-AT"/>
              </w:rPr>
              <w:t>wissen, dass das Weitergeben von Bildern und Videos nicht erlaubt und sogar strafbar ist.</w:t>
            </w:r>
          </w:p>
        </w:tc>
      </w:tr>
      <w:tr w:rsidR="0042716A" w:rsidRPr="00BA7CF0" w14:paraId="405090DD" w14:textId="77777777" w:rsidTr="2593C653">
        <w:tc>
          <w:tcPr>
            <w:tcW w:w="1002" w:type="dxa"/>
            <w:vMerge/>
            <w:textDirection w:val="btLr"/>
          </w:tcPr>
          <w:p w14:paraId="53B5E171" w14:textId="77777777" w:rsidR="0042716A" w:rsidRPr="00BA7CF0" w:rsidRDefault="0042716A" w:rsidP="0042716A">
            <w:pPr>
              <w:ind w:left="113" w:right="113"/>
              <w:jc w:val="center"/>
              <w:rPr>
                <w:rFonts w:ascii="Arial" w:hAnsi="Arial" w:cs="Arial"/>
              </w:rPr>
            </w:pPr>
          </w:p>
        </w:tc>
        <w:tc>
          <w:tcPr>
            <w:tcW w:w="8207" w:type="dxa"/>
          </w:tcPr>
          <w:p w14:paraId="039683F2" w14:textId="6E34AB47" w:rsidR="0042716A" w:rsidRPr="00BA7CF0" w:rsidRDefault="0042716A" w:rsidP="0042716A">
            <w:pPr>
              <w:pStyle w:val="Listenabsatz"/>
              <w:numPr>
                <w:ilvl w:val="0"/>
                <w:numId w:val="15"/>
              </w:numPr>
              <w:spacing w:before="40" w:after="40"/>
              <w:ind w:left="319"/>
              <w:rPr>
                <w:rFonts w:ascii="Arial" w:eastAsia="Arial" w:hAnsi="Arial" w:cs="Arial"/>
              </w:rPr>
            </w:pPr>
            <w:r w:rsidRPr="00BA7CF0">
              <w:rPr>
                <w:rFonts w:ascii="Arial" w:hAnsi="Arial" w:cs="Arial"/>
              </w:rPr>
              <w:t>wissen, dass es Konsequenzen bei Fehlverhalten gibt.</w:t>
            </w:r>
          </w:p>
        </w:tc>
      </w:tr>
      <w:tr w:rsidR="009C6517" w:rsidRPr="00BA7CF0" w14:paraId="410E7B5B" w14:textId="77777777" w:rsidTr="2593C653">
        <w:trPr>
          <w:trHeight w:val="409"/>
        </w:trPr>
        <w:tc>
          <w:tcPr>
            <w:tcW w:w="1002" w:type="dxa"/>
            <w:vMerge/>
            <w:textDirection w:val="btLr"/>
          </w:tcPr>
          <w:p w14:paraId="3129FD9E" w14:textId="77777777" w:rsidR="009C6517" w:rsidRPr="00BA7CF0" w:rsidRDefault="009C6517" w:rsidP="0042716A">
            <w:pPr>
              <w:ind w:left="113" w:right="113"/>
              <w:jc w:val="center"/>
              <w:rPr>
                <w:rFonts w:ascii="Arial" w:hAnsi="Arial" w:cs="Arial"/>
              </w:rPr>
            </w:pPr>
          </w:p>
        </w:tc>
        <w:tc>
          <w:tcPr>
            <w:tcW w:w="8207" w:type="dxa"/>
          </w:tcPr>
          <w:p w14:paraId="32F3764F" w14:textId="04B1D59A" w:rsidR="009C6517" w:rsidRPr="00BA7CF0" w:rsidRDefault="009C6517" w:rsidP="0042716A">
            <w:pPr>
              <w:pStyle w:val="Listenabsatz"/>
              <w:numPr>
                <w:ilvl w:val="0"/>
                <w:numId w:val="15"/>
              </w:numPr>
              <w:spacing w:before="40" w:after="40"/>
              <w:ind w:left="319"/>
              <w:rPr>
                <w:rFonts w:ascii="Arial" w:hAnsi="Arial" w:cs="Arial"/>
              </w:rPr>
            </w:pPr>
            <w:r w:rsidRPr="00BA7CF0">
              <w:rPr>
                <w:rFonts w:ascii="Arial" w:hAnsi="Arial" w:cs="Arial"/>
              </w:rPr>
              <w:t>halten Termine und Abgabefristen ein.</w:t>
            </w:r>
          </w:p>
        </w:tc>
      </w:tr>
      <w:tr w:rsidR="0042716A" w:rsidRPr="00BA7CF0" w14:paraId="74314C64" w14:textId="77777777" w:rsidTr="2593C653">
        <w:tc>
          <w:tcPr>
            <w:tcW w:w="1002" w:type="dxa"/>
            <w:vMerge/>
            <w:textDirection w:val="btLr"/>
          </w:tcPr>
          <w:p w14:paraId="009FD70A" w14:textId="77777777" w:rsidR="0042716A" w:rsidRPr="00BA7CF0" w:rsidRDefault="0042716A" w:rsidP="0042716A">
            <w:pPr>
              <w:ind w:left="113" w:right="113"/>
              <w:jc w:val="center"/>
              <w:rPr>
                <w:rFonts w:ascii="Arial" w:hAnsi="Arial" w:cs="Arial"/>
              </w:rPr>
            </w:pPr>
          </w:p>
        </w:tc>
        <w:tc>
          <w:tcPr>
            <w:tcW w:w="8207" w:type="dxa"/>
          </w:tcPr>
          <w:p w14:paraId="0F0955E8" w14:textId="1CFB6DDE"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 xml:space="preserve">wissen, dass der Genuss alkoholischer Getränke in der Schule und bei Schulveranstaltungen generell untersagt ist (Ausnahme - notwendige Verkostung im Gegenstand Küchen- &amp; Restaurantmanagement). </w:t>
            </w:r>
          </w:p>
        </w:tc>
      </w:tr>
      <w:tr w:rsidR="0042716A" w:rsidRPr="00BA7CF0" w14:paraId="5690147D" w14:textId="77777777" w:rsidTr="2593C653">
        <w:tc>
          <w:tcPr>
            <w:tcW w:w="1002" w:type="dxa"/>
            <w:vMerge/>
            <w:textDirection w:val="btLr"/>
          </w:tcPr>
          <w:p w14:paraId="676EA3F4" w14:textId="77777777" w:rsidR="0042716A" w:rsidRPr="00BA7CF0" w:rsidRDefault="0042716A" w:rsidP="0042716A">
            <w:pPr>
              <w:ind w:left="113" w:right="113"/>
              <w:jc w:val="center"/>
              <w:rPr>
                <w:rFonts w:ascii="Arial" w:hAnsi="Arial" w:cs="Arial"/>
              </w:rPr>
            </w:pPr>
          </w:p>
        </w:tc>
        <w:tc>
          <w:tcPr>
            <w:tcW w:w="8207" w:type="dxa"/>
          </w:tcPr>
          <w:p w14:paraId="1A94B929" w14:textId="74B29B9C"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 xml:space="preserve">wissen, dass Rauchen in öffentlichen Gebäuden sowie am gesamten Schulgelände und bei Schulveranstaltungen verboten ist. </w:t>
            </w:r>
          </w:p>
        </w:tc>
      </w:tr>
      <w:tr w:rsidR="0042716A" w:rsidRPr="00BA7CF0" w14:paraId="5E0EEE10" w14:textId="77777777" w:rsidTr="2593C653">
        <w:tc>
          <w:tcPr>
            <w:tcW w:w="1002" w:type="dxa"/>
            <w:vMerge/>
            <w:textDirection w:val="btLr"/>
          </w:tcPr>
          <w:p w14:paraId="440E79B8" w14:textId="77777777" w:rsidR="0042716A" w:rsidRPr="00BA7CF0" w:rsidRDefault="0042716A" w:rsidP="0042716A">
            <w:pPr>
              <w:ind w:left="113" w:right="113"/>
              <w:jc w:val="center"/>
              <w:rPr>
                <w:rFonts w:ascii="Arial" w:hAnsi="Arial" w:cs="Arial"/>
              </w:rPr>
            </w:pPr>
          </w:p>
        </w:tc>
        <w:tc>
          <w:tcPr>
            <w:tcW w:w="8207" w:type="dxa"/>
          </w:tcPr>
          <w:p w14:paraId="7A605E4F" w14:textId="0308B832"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 xml:space="preserve">wissen, dass der Konsum von nikotinhaltigen Substanzen (z.B. Snus, Zigaretten, </w:t>
            </w:r>
            <w:proofErr w:type="spellStart"/>
            <w:r w:rsidRPr="00BA7CF0">
              <w:rPr>
                <w:rFonts w:ascii="Arial" w:hAnsi="Arial" w:cs="Arial"/>
              </w:rPr>
              <w:t>Vapes</w:t>
            </w:r>
            <w:proofErr w:type="spellEnd"/>
            <w:r w:rsidRPr="00BA7CF0">
              <w:rPr>
                <w:rFonts w:ascii="Arial" w:hAnsi="Arial" w:cs="Arial"/>
              </w:rPr>
              <w:t xml:space="preserve">, etc.) bis zum 18. Lebensjahr untersagt sind. Auch ab dem 18. Lebensjahr dürfen diese Substanzen nicht im Unterricht konsumiert werden. (Die </w:t>
            </w:r>
            <w:proofErr w:type="spellStart"/>
            <w:r w:rsidRPr="00BA7CF0">
              <w:rPr>
                <w:rFonts w:ascii="Arial" w:hAnsi="Arial" w:cs="Arial"/>
              </w:rPr>
              <w:t>Pouches</w:t>
            </w:r>
            <w:proofErr w:type="spellEnd"/>
            <w:r w:rsidRPr="00BA7CF0">
              <w:rPr>
                <w:rFonts w:ascii="Arial" w:hAnsi="Arial" w:cs="Arial"/>
              </w:rPr>
              <w:t xml:space="preserve"> müssen von der Schülerin/ dem Schüler in der Schule entfernt werden.)</w:t>
            </w:r>
          </w:p>
        </w:tc>
      </w:tr>
      <w:tr w:rsidR="0042716A" w:rsidRPr="00BA7CF0" w14:paraId="502F3C3A" w14:textId="77777777" w:rsidTr="2593C653">
        <w:tc>
          <w:tcPr>
            <w:tcW w:w="1002" w:type="dxa"/>
            <w:vMerge/>
          </w:tcPr>
          <w:p w14:paraId="5F8AF2AA" w14:textId="77777777" w:rsidR="0042716A" w:rsidRPr="00BA7CF0" w:rsidRDefault="0042716A" w:rsidP="0042716A">
            <w:pPr>
              <w:jc w:val="both"/>
              <w:rPr>
                <w:rFonts w:ascii="Arial" w:hAnsi="Arial" w:cs="Arial"/>
              </w:rPr>
            </w:pPr>
          </w:p>
        </w:tc>
        <w:tc>
          <w:tcPr>
            <w:tcW w:w="8207" w:type="dxa"/>
          </w:tcPr>
          <w:p w14:paraId="00B28667" w14:textId="2B1ED57C"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verlassen die Klassenzimmer nach der letzten Stunde in einem ordentlichen Zustand:</w:t>
            </w:r>
          </w:p>
          <w:p w14:paraId="6B67FC22" w14:textId="084720F3" w:rsidR="0042716A" w:rsidRPr="00BA7CF0" w:rsidRDefault="0042716A" w:rsidP="0042716A">
            <w:pPr>
              <w:pStyle w:val="Listenabsatz"/>
              <w:numPr>
                <w:ilvl w:val="0"/>
                <w:numId w:val="15"/>
              </w:numPr>
              <w:spacing w:before="40" w:after="40"/>
              <w:ind w:left="734"/>
              <w:rPr>
                <w:rFonts w:ascii="Arial" w:hAnsi="Arial" w:cs="Arial"/>
              </w:rPr>
            </w:pPr>
            <w:r w:rsidRPr="00BA7CF0">
              <w:rPr>
                <w:rFonts w:ascii="Arial" w:hAnsi="Arial" w:cs="Arial"/>
              </w:rPr>
              <w:t xml:space="preserve">stellen die Sessel auf den Tisch </w:t>
            </w:r>
          </w:p>
          <w:p w14:paraId="23FD3208" w14:textId="388A13C9" w:rsidR="0042716A" w:rsidRPr="00BA7CF0" w:rsidRDefault="0042716A" w:rsidP="0042716A">
            <w:pPr>
              <w:pStyle w:val="Listenabsatz"/>
              <w:numPr>
                <w:ilvl w:val="0"/>
                <w:numId w:val="15"/>
              </w:numPr>
              <w:spacing w:before="40" w:after="40"/>
              <w:ind w:left="734"/>
              <w:rPr>
                <w:rFonts w:ascii="Arial" w:hAnsi="Arial" w:cs="Arial"/>
              </w:rPr>
            </w:pPr>
            <w:r w:rsidRPr="00BA7CF0">
              <w:rPr>
                <w:rFonts w:ascii="Arial" w:hAnsi="Arial" w:cs="Arial"/>
              </w:rPr>
              <w:t>reinigen die Tafel/das Whiteboard</w:t>
            </w:r>
          </w:p>
          <w:p w14:paraId="610A37C9" w14:textId="399C1F16" w:rsidR="0042716A" w:rsidRPr="00BA7CF0" w:rsidRDefault="0042716A" w:rsidP="0042716A">
            <w:pPr>
              <w:pStyle w:val="Listenabsatz"/>
              <w:numPr>
                <w:ilvl w:val="0"/>
                <w:numId w:val="15"/>
              </w:numPr>
              <w:spacing w:before="40" w:after="40"/>
              <w:ind w:left="734"/>
              <w:rPr>
                <w:rFonts w:ascii="Arial" w:hAnsi="Arial" w:cs="Arial"/>
              </w:rPr>
            </w:pPr>
            <w:r w:rsidRPr="00BA7CF0">
              <w:rPr>
                <w:rFonts w:ascii="Arial" w:hAnsi="Arial" w:cs="Arial"/>
              </w:rPr>
              <w:t>trennen und entsorgen den Müll</w:t>
            </w:r>
          </w:p>
          <w:p w14:paraId="7133F0C3" w14:textId="15E6B02F" w:rsidR="0042716A" w:rsidRPr="00BA7CF0" w:rsidRDefault="0042716A" w:rsidP="0042716A">
            <w:pPr>
              <w:pStyle w:val="Listenabsatz"/>
              <w:numPr>
                <w:ilvl w:val="0"/>
                <w:numId w:val="15"/>
              </w:numPr>
              <w:spacing w:before="40" w:after="40"/>
              <w:ind w:left="734"/>
              <w:rPr>
                <w:rFonts w:ascii="Arial" w:hAnsi="Arial" w:cs="Arial"/>
              </w:rPr>
            </w:pPr>
            <w:r w:rsidRPr="00BA7CF0">
              <w:rPr>
                <w:rFonts w:ascii="Arial" w:hAnsi="Arial" w:cs="Arial"/>
              </w:rPr>
              <w:t>schließen die Fenster</w:t>
            </w:r>
          </w:p>
          <w:p w14:paraId="35B1196F" w14:textId="0EE88924" w:rsidR="0042716A" w:rsidRPr="00BA7CF0" w:rsidRDefault="0042716A" w:rsidP="0042716A">
            <w:pPr>
              <w:pStyle w:val="Listenabsatz"/>
              <w:numPr>
                <w:ilvl w:val="0"/>
                <w:numId w:val="15"/>
              </w:numPr>
              <w:spacing w:before="40" w:after="40"/>
              <w:ind w:left="734"/>
              <w:rPr>
                <w:rFonts w:ascii="Arial" w:hAnsi="Arial" w:cs="Arial"/>
              </w:rPr>
            </w:pPr>
            <w:r w:rsidRPr="00BA7CF0">
              <w:rPr>
                <w:rFonts w:ascii="Arial" w:hAnsi="Arial" w:cs="Arial"/>
              </w:rPr>
              <w:t>räumen die Fensterbänke ab</w:t>
            </w:r>
          </w:p>
          <w:p w14:paraId="3BCC01ED" w14:textId="151548AA" w:rsidR="0042716A" w:rsidRPr="00BA7CF0" w:rsidRDefault="0042716A" w:rsidP="0042716A">
            <w:pPr>
              <w:pStyle w:val="Listenabsatz"/>
              <w:numPr>
                <w:ilvl w:val="0"/>
                <w:numId w:val="15"/>
              </w:numPr>
              <w:spacing w:before="40" w:after="40"/>
              <w:ind w:left="734"/>
              <w:rPr>
                <w:rFonts w:ascii="Arial" w:hAnsi="Arial" w:cs="Arial"/>
              </w:rPr>
            </w:pPr>
            <w:r w:rsidRPr="00BA7CF0">
              <w:rPr>
                <w:rFonts w:ascii="Arial" w:hAnsi="Arial" w:cs="Arial"/>
              </w:rPr>
              <w:t>drehen das Licht ab</w:t>
            </w:r>
          </w:p>
          <w:p w14:paraId="708C4490" w14:textId="165117DD" w:rsidR="0042716A" w:rsidRPr="00BA7CF0" w:rsidRDefault="0042716A" w:rsidP="0042716A">
            <w:pPr>
              <w:pStyle w:val="Listenabsatz"/>
              <w:numPr>
                <w:ilvl w:val="0"/>
                <w:numId w:val="15"/>
              </w:numPr>
              <w:spacing w:before="40" w:after="40"/>
              <w:ind w:left="734"/>
              <w:rPr>
                <w:rFonts w:ascii="Arial" w:eastAsia="Arial" w:hAnsi="Arial" w:cs="Arial"/>
              </w:rPr>
            </w:pPr>
            <w:r w:rsidRPr="00BA7CF0">
              <w:rPr>
                <w:rFonts w:ascii="Arial" w:eastAsia="Arial" w:hAnsi="Arial" w:cs="Arial"/>
              </w:rPr>
              <w:lastRenderedPageBreak/>
              <w:t>wissen, dass nicht benötigte Schulbücher und Mappen ordentlich im Regal im Klassenzimmer verwahrt oder in unserem Spind sicher aufbewahrt werden.</w:t>
            </w:r>
          </w:p>
        </w:tc>
      </w:tr>
      <w:tr w:rsidR="0042716A" w:rsidRPr="00BA7CF0" w14:paraId="1DEFCED1" w14:textId="77777777" w:rsidTr="2593C653">
        <w:tc>
          <w:tcPr>
            <w:tcW w:w="1002" w:type="dxa"/>
            <w:vMerge/>
          </w:tcPr>
          <w:p w14:paraId="3F2656E9" w14:textId="77777777" w:rsidR="0042716A" w:rsidRPr="00BA7CF0" w:rsidRDefault="0042716A" w:rsidP="0042716A">
            <w:pPr>
              <w:jc w:val="both"/>
              <w:rPr>
                <w:rFonts w:ascii="Arial" w:hAnsi="Arial" w:cs="Arial"/>
              </w:rPr>
            </w:pPr>
          </w:p>
        </w:tc>
        <w:tc>
          <w:tcPr>
            <w:tcW w:w="8207" w:type="dxa"/>
          </w:tcPr>
          <w:p w14:paraId="3CE0FA51" w14:textId="1701F25B" w:rsidR="0042716A" w:rsidRPr="00BA7CF0" w:rsidRDefault="2593C653" w:rsidP="0042716A">
            <w:pPr>
              <w:pStyle w:val="Listenabsatz"/>
              <w:numPr>
                <w:ilvl w:val="0"/>
                <w:numId w:val="15"/>
              </w:numPr>
              <w:spacing w:before="40" w:after="40"/>
              <w:ind w:left="319"/>
              <w:rPr>
                <w:rFonts w:ascii="Arial" w:hAnsi="Arial" w:cs="Arial"/>
              </w:rPr>
            </w:pPr>
            <w:r w:rsidRPr="00BA7CF0">
              <w:rPr>
                <w:rFonts w:ascii="Arial" w:hAnsi="Arial" w:cs="Arial"/>
              </w:rPr>
              <w:t>achten im Schulgebäude auf Sauberkeit und sorgsame Behandlung der Schuleinrichtungen.</w:t>
            </w:r>
          </w:p>
        </w:tc>
      </w:tr>
      <w:tr w:rsidR="0042716A" w:rsidRPr="00BA7CF0" w14:paraId="652889BB" w14:textId="77777777" w:rsidTr="2593C653">
        <w:trPr>
          <w:trHeight w:val="463"/>
        </w:trPr>
        <w:tc>
          <w:tcPr>
            <w:tcW w:w="1002" w:type="dxa"/>
            <w:vMerge/>
          </w:tcPr>
          <w:p w14:paraId="0050E50B" w14:textId="77777777" w:rsidR="0042716A" w:rsidRPr="00BA7CF0" w:rsidRDefault="0042716A" w:rsidP="0042716A">
            <w:pPr>
              <w:jc w:val="both"/>
              <w:rPr>
                <w:rFonts w:ascii="Arial" w:hAnsi="Arial" w:cs="Arial"/>
              </w:rPr>
            </w:pPr>
          </w:p>
        </w:tc>
        <w:tc>
          <w:tcPr>
            <w:tcW w:w="8207" w:type="dxa"/>
          </w:tcPr>
          <w:p w14:paraId="3A6F915E" w14:textId="122D731F"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nutzen unsere Spinde, um Überkleidung, Mappen, Unterrichtsgegenstände und Schulbücher sowie Wertsachen und Bargeld aufzubewahren. Ein Vorhängeschloss mit Zahlenkombination müssen wir dafür selbst besorgen. Die Schule haftet nicht für Verlust oder Diebstahl.</w:t>
            </w:r>
          </w:p>
        </w:tc>
      </w:tr>
      <w:tr w:rsidR="0042716A" w:rsidRPr="00BA7CF0" w14:paraId="370B86B6" w14:textId="77777777" w:rsidTr="2593C653">
        <w:trPr>
          <w:trHeight w:val="463"/>
        </w:trPr>
        <w:tc>
          <w:tcPr>
            <w:tcW w:w="1002" w:type="dxa"/>
            <w:vMerge/>
          </w:tcPr>
          <w:p w14:paraId="13DDF627" w14:textId="77777777" w:rsidR="0042716A" w:rsidRPr="00BA7CF0" w:rsidRDefault="0042716A" w:rsidP="0042716A">
            <w:pPr>
              <w:jc w:val="both"/>
              <w:rPr>
                <w:rFonts w:ascii="Arial" w:hAnsi="Arial" w:cs="Arial"/>
              </w:rPr>
            </w:pPr>
          </w:p>
        </w:tc>
        <w:tc>
          <w:tcPr>
            <w:tcW w:w="8207" w:type="dxa"/>
          </w:tcPr>
          <w:p w14:paraId="453901EC" w14:textId="345BE37F"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wissen, dass in den EDV-Räumen aus Sicherheitsgründen keine Getränke oder Nahrungsmittel konsumiert werden dürfen.</w:t>
            </w:r>
          </w:p>
        </w:tc>
      </w:tr>
      <w:tr w:rsidR="0042716A" w:rsidRPr="00BA7CF0" w14:paraId="535FA931" w14:textId="77777777" w:rsidTr="2593C653">
        <w:trPr>
          <w:trHeight w:val="463"/>
        </w:trPr>
        <w:tc>
          <w:tcPr>
            <w:tcW w:w="1002" w:type="dxa"/>
            <w:vMerge/>
          </w:tcPr>
          <w:p w14:paraId="1EDB6999" w14:textId="77777777" w:rsidR="0042716A" w:rsidRPr="00BA7CF0" w:rsidRDefault="0042716A" w:rsidP="0042716A">
            <w:pPr>
              <w:jc w:val="both"/>
              <w:rPr>
                <w:rFonts w:ascii="Arial" w:hAnsi="Arial" w:cs="Arial"/>
              </w:rPr>
            </w:pPr>
          </w:p>
        </w:tc>
        <w:tc>
          <w:tcPr>
            <w:tcW w:w="8207" w:type="dxa"/>
          </w:tcPr>
          <w:p w14:paraId="626EE54D" w14:textId="2028901F"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wissen, dass wir im Falle einer Beschädigung für Schadenersatz und Wiedergutmachung verantwortlich sind.</w:t>
            </w:r>
          </w:p>
        </w:tc>
      </w:tr>
      <w:tr w:rsidR="0042716A" w:rsidRPr="00BA7CF0" w14:paraId="3AA33C17" w14:textId="77777777" w:rsidTr="2593C653">
        <w:trPr>
          <w:trHeight w:val="326"/>
        </w:trPr>
        <w:tc>
          <w:tcPr>
            <w:tcW w:w="1002" w:type="dxa"/>
            <w:vMerge/>
          </w:tcPr>
          <w:p w14:paraId="1094D6AB" w14:textId="77777777" w:rsidR="0042716A" w:rsidRPr="00BA7CF0" w:rsidRDefault="0042716A" w:rsidP="0042716A">
            <w:pPr>
              <w:jc w:val="both"/>
              <w:rPr>
                <w:rFonts w:ascii="Arial" w:hAnsi="Arial" w:cs="Arial"/>
              </w:rPr>
            </w:pPr>
          </w:p>
        </w:tc>
        <w:tc>
          <w:tcPr>
            <w:tcW w:w="8207" w:type="dxa"/>
          </w:tcPr>
          <w:p w14:paraId="38FC1AF7" w14:textId="34C9824F"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nehmen kein Geschirr, Besteck und keine Gläser aus dem Speisesaal mit in die Klassen.</w:t>
            </w:r>
          </w:p>
        </w:tc>
      </w:tr>
      <w:tr w:rsidR="0042716A" w:rsidRPr="00BA7CF0" w14:paraId="6C7D04F5" w14:textId="77777777" w:rsidTr="2593C653">
        <w:tc>
          <w:tcPr>
            <w:tcW w:w="1002" w:type="dxa"/>
            <w:vMerge/>
          </w:tcPr>
          <w:p w14:paraId="503BD500" w14:textId="77777777" w:rsidR="0042716A" w:rsidRPr="00BA7CF0" w:rsidRDefault="0042716A" w:rsidP="0042716A">
            <w:pPr>
              <w:jc w:val="both"/>
              <w:rPr>
                <w:rFonts w:ascii="Arial" w:hAnsi="Arial" w:cs="Arial"/>
              </w:rPr>
            </w:pPr>
          </w:p>
        </w:tc>
        <w:tc>
          <w:tcPr>
            <w:tcW w:w="8207" w:type="dxa"/>
          </w:tcPr>
          <w:p w14:paraId="22673585" w14:textId="482C45EA"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achten bei Bildern oder Postern auf Sittlichkeit und Ethik.</w:t>
            </w:r>
          </w:p>
        </w:tc>
      </w:tr>
      <w:tr w:rsidR="0042716A" w:rsidRPr="00BA7CF0" w14:paraId="7109BFC4" w14:textId="77777777" w:rsidTr="2593C653">
        <w:tc>
          <w:tcPr>
            <w:tcW w:w="1002" w:type="dxa"/>
            <w:vMerge/>
          </w:tcPr>
          <w:p w14:paraId="6A6EB14E" w14:textId="77777777" w:rsidR="0042716A" w:rsidRPr="00BA7CF0" w:rsidRDefault="0042716A" w:rsidP="0042716A">
            <w:pPr>
              <w:jc w:val="both"/>
              <w:rPr>
                <w:rFonts w:ascii="Arial" w:hAnsi="Arial" w:cs="Arial"/>
              </w:rPr>
            </w:pPr>
          </w:p>
        </w:tc>
        <w:tc>
          <w:tcPr>
            <w:tcW w:w="8207" w:type="dxa"/>
          </w:tcPr>
          <w:p w14:paraId="3394DDB2" w14:textId="57A88052" w:rsidR="0042716A" w:rsidRPr="00BA7CF0" w:rsidRDefault="2593C653" w:rsidP="0042716A">
            <w:pPr>
              <w:pStyle w:val="Listenabsatz"/>
              <w:numPr>
                <w:ilvl w:val="0"/>
                <w:numId w:val="15"/>
              </w:numPr>
              <w:spacing w:before="40" w:after="40"/>
              <w:ind w:left="319"/>
              <w:rPr>
                <w:rFonts w:ascii="Arial" w:hAnsi="Arial" w:cs="Arial"/>
              </w:rPr>
            </w:pPr>
            <w:r w:rsidRPr="00BA7CF0">
              <w:rPr>
                <w:rFonts w:ascii="Arial" w:hAnsi="Arial" w:cs="Arial"/>
              </w:rPr>
              <w:t xml:space="preserve">verwenden für unsere Klassendekoration </w:t>
            </w:r>
            <w:proofErr w:type="gramStart"/>
            <w:r w:rsidRPr="00BA7CF0">
              <w:rPr>
                <w:rFonts w:ascii="Arial" w:hAnsi="Arial" w:cs="Arial"/>
              </w:rPr>
              <w:t>ausschließlich die vorhandenen Pinnwände</w:t>
            </w:r>
            <w:proofErr w:type="gramEnd"/>
            <w:r w:rsidRPr="00BA7CF0">
              <w:rPr>
                <w:rFonts w:ascii="Arial" w:hAnsi="Arial" w:cs="Arial"/>
              </w:rPr>
              <w:t xml:space="preserve"> in der Klasse.</w:t>
            </w:r>
          </w:p>
        </w:tc>
      </w:tr>
      <w:tr w:rsidR="0042716A" w:rsidRPr="00BA7CF0" w14:paraId="1E9EE915" w14:textId="77777777" w:rsidTr="2593C653">
        <w:trPr>
          <w:trHeight w:val="691"/>
        </w:trPr>
        <w:tc>
          <w:tcPr>
            <w:tcW w:w="1002" w:type="dxa"/>
            <w:vMerge/>
          </w:tcPr>
          <w:p w14:paraId="1434468B" w14:textId="77777777" w:rsidR="0042716A" w:rsidRPr="00BA7CF0" w:rsidRDefault="0042716A" w:rsidP="0042716A">
            <w:pPr>
              <w:jc w:val="both"/>
              <w:rPr>
                <w:rFonts w:ascii="Arial" w:hAnsi="Arial" w:cs="Arial"/>
              </w:rPr>
            </w:pPr>
          </w:p>
        </w:tc>
        <w:tc>
          <w:tcPr>
            <w:tcW w:w="8207" w:type="dxa"/>
          </w:tcPr>
          <w:p w14:paraId="3482F287" w14:textId="25CF7163"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eastAsia="Arial" w:hAnsi="Arial" w:cs="Arial"/>
              </w:rPr>
              <w:t>respektieren, dass der Schulparkplatz ausnahmslos den Mitarbeitenden der HLW sowie Besucherinnen und Besuchern zur Verfügung steht.</w:t>
            </w:r>
          </w:p>
        </w:tc>
      </w:tr>
      <w:tr w:rsidR="0042716A" w:rsidRPr="00BA7CF0" w14:paraId="76D7A740" w14:textId="77777777" w:rsidTr="2593C653">
        <w:trPr>
          <w:trHeight w:val="657"/>
        </w:trPr>
        <w:tc>
          <w:tcPr>
            <w:tcW w:w="1002" w:type="dxa"/>
            <w:vMerge/>
          </w:tcPr>
          <w:p w14:paraId="31228AE3" w14:textId="77777777" w:rsidR="0042716A" w:rsidRPr="00BA7CF0" w:rsidRDefault="0042716A" w:rsidP="0042716A">
            <w:pPr>
              <w:jc w:val="both"/>
              <w:rPr>
                <w:rFonts w:ascii="Arial" w:hAnsi="Arial" w:cs="Arial"/>
              </w:rPr>
            </w:pPr>
          </w:p>
        </w:tc>
        <w:tc>
          <w:tcPr>
            <w:tcW w:w="8207" w:type="dxa"/>
          </w:tcPr>
          <w:p w14:paraId="1536EABA" w14:textId="5F6F4FCA"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eastAsia="Arial" w:hAnsi="Arial" w:cs="Arial"/>
              </w:rPr>
              <w:t>stellen unsere Fahrräder oder Scooter links neben dem Haupteingang bei den Radständern ab.</w:t>
            </w:r>
          </w:p>
        </w:tc>
      </w:tr>
      <w:tr w:rsidR="0042716A" w:rsidRPr="00BA7CF0" w14:paraId="2E2CBCC5" w14:textId="77777777" w:rsidTr="2593C653">
        <w:tc>
          <w:tcPr>
            <w:tcW w:w="1002" w:type="dxa"/>
            <w:vMerge/>
          </w:tcPr>
          <w:p w14:paraId="5D41DEC2" w14:textId="77777777" w:rsidR="0042716A" w:rsidRPr="00BA7CF0" w:rsidRDefault="0042716A" w:rsidP="0042716A">
            <w:pPr>
              <w:jc w:val="both"/>
              <w:rPr>
                <w:rFonts w:ascii="Arial" w:hAnsi="Arial" w:cs="Arial"/>
              </w:rPr>
            </w:pPr>
          </w:p>
        </w:tc>
        <w:tc>
          <w:tcPr>
            <w:tcW w:w="8207" w:type="dxa"/>
          </w:tcPr>
          <w:p w14:paraId="430B93AA" w14:textId="41D4D826" w:rsidR="0042716A" w:rsidRPr="00BA7CF0" w:rsidRDefault="0042716A" w:rsidP="0042716A">
            <w:pPr>
              <w:pStyle w:val="Listenabsatz"/>
              <w:numPr>
                <w:ilvl w:val="0"/>
                <w:numId w:val="15"/>
              </w:numPr>
              <w:spacing w:before="40" w:after="40"/>
              <w:ind w:left="309" w:hanging="354"/>
              <w:rPr>
                <w:rFonts w:ascii="Arial" w:eastAsia="Arial" w:hAnsi="Arial" w:cs="Arial"/>
              </w:rPr>
            </w:pPr>
            <w:r w:rsidRPr="00BA7CF0">
              <w:rPr>
                <w:rFonts w:ascii="Arial" w:eastAsia="Arial" w:hAnsi="Arial" w:cs="Arial"/>
              </w:rPr>
              <w:t>stellen unsere Mopeds oder Autos nur entlang des Hochwasserschutzes vor der Schule ab und achten auf platzsparendes Parken. Beim Buswendeplatz gilt ein Parkverbot.</w:t>
            </w:r>
          </w:p>
        </w:tc>
      </w:tr>
      <w:tr w:rsidR="0042716A" w:rsidRPr="00BA7CF0" w14:paraId="54A455AA" w14:textId="77777777" w:rsidTr="2593C653">
        <w:tc>
          <w:tcPr>
            <w:tcW w:w="1002" w:type="dxa"/>
            <w:vMerge/>
          </w:tcPr>
          <w:p w14:paraId="09C49A50" w14:textId="77777777" w:rsidR="0042716A" w:rsidRPr="00BA7CF0" w:rsidRDefault="0042716A" w:rsidP="0042716A">
            <w:pPr>
              <w:jc w:val="both"/>
              <w:rPr>
                <w:rFonts w:ascii="Arial" w:hAnsi="Arial" w:cs="Arial"/>
              </w:rPr>
            </w:pPr>
          </w:p>
        </w:tc>
        <w:tc>
          <w:tcPr>
            <w:tcW w:w="8207" w:type="dxa"/>
          </w:tcPr>
          <w:p w14:paraId="5660A4EF" w14:textId="6DD6773F" w:rsidR="0042716A" w:rsidRPr="00BA7CF0" w:rsidRDefault="0042716A" w:rsidP="0042716A">
            <w:pPr>
              <w:pStyle w:val="Listenabsatz"/>
              <w:numPr>
                <w:ilvl w:val="0"/>
                <w:numId w:val="15"/>
              </w:numPr>
              <w:spacing w:before="40" w:after="40"/>
              <w:ind w:left="319"/>
              <w:rPr>
                <w:rFonts w:ascii="Arial" w:eastAsia="Arial" w:hAnsi="Arial" w:cs="Arial"/>
              </w:rPr>
            </w:pPr>
            <w:r w:rsidRPr="00BA7CF0">
              <w:rPr>
                <w:rFonts w:ascii="Arial" w:hAnsi="Arial" w:cs="Arial"/>
              </w:rPr>
              <w:t>wissen, dass Internatszimmer von Externen nur nach ausdrücklicher Erlaubnis der diensthabenden Sozialpädagogin betreten werden dürfen.</w:t>
            </w:r>
          </w:p>
        </w:tc>
      </w:tr>
      <w:tr w:rsidR="0042716A" w:rsidRPr="00BA7CF0" w14:paraId="2D7E756C" w14:textId="77777777" w:rsidTr="2593C653">
        <w:trPr>
          <w:trHeight w:val="617"/>
        </w:trPr>
        <w:tc>
          <w:tcPr>
            <w:tcW w:w="1002" w:type="dxa"/>
            <w:vMerge/>
          </w:tcPr>
          <w:p w14:paraId="48593B75" w14:textId="77777777" w:rsidR="0042716A" w:rsidRPr="00BA7CF0" w:rsidRDefault="0042716A" w:rsidP="0042716A">
            <w:pPr>
              <w:jc w:val="both"/>
              <w:rPr>
                <w:rFonts w:ascii="Arial" w:hAnsi="Arial" w:cs="Arial"/>
              </w:rPr>
            </w:pPr>
          </w:p>
        </w:tc>
        <w:tc>
          <w:tcPr>
            <w:tcW w:w="8207" w:type="dxa"/>
          </w:tcPr>
          <w:p w14:paraId="224ADFF5" w14:textId="27253882" w:rsidR="0042716A" w:rsidRPr="00BA7CF0" w:rsidRDefault="0042716A" w:rsidP="0042716A">
            <w:pPr>
              <w:pStyle w:val="Listenabsatz"/>
              <w:numPr>
                <w:ilvl w:val="0"/>
                <w:numId w:val="15"/>
              </w:numPr>
              <w:spacing w:before="40" w:after="40"/>
              <w:ind w:left="319"/>
              <w:rPr>
                <w:rFonts w:ascii="Arial" w:hAnsi="Arial" w:cs="Arial"/>
              </w:rPr>
            </w:pPr>
            <w:r w:rsidRPr="00BA7CF0">
              <w:rPr>
                <w:rFonts w:ascii="Arial" w:hAnsi="Arial" w:cs="Arial"/>
              </w:rPr>
              <w:t>wissen, dass die Brandschutzordnung und Hausordnung in jeder Klasse aufliegen.</w:t>
            </w:r>
          </w:p>
        </w:tc>
      </w:tr>
    </w:tbl>
    <w:p w14:paraId="04DC74F6" w14:textId="77777777" w:rsidR="006F1724" w:rsidRPr="00BA7CF0" w:rsidRDefault="006F1724" w:rsidP="008035C8">
      <w:pPr>
        <w:jc w:val="both"/>
        <w:rPr>
          <w:rFonts w:ascii="Arial" w:hAnsi="Arial" w:cs="Arial"/>
        </w:rPr>
      </w:pPr>
    </w:p>
    <w:p w14:paraId="6246A3DB" w14:textId="62AB25EB" w:rsidR="00A5172D" w:rsidRPr="00BA7CF0" w:rsidRDefault="6A3ED787" w:rsidP="005D3A11">
      <w:pPr>
        <w:ind w:left="993" w:hanging="993"/>
        <w:jc w:val="both"/>
        <w:rPr>
          <w:rFonts w:ascii="Arial" w:hAnsi="Arial" w:cs="Arial"/>
        </w:rPr>
      </w:pPr>
      <w:r w:rsidRPr="00BA7CF0">
        <w:rPr>
          <w:rFonts w:ascii="Arial" w:hAnsi="Arial" w:cs="Arial"/>
        </w:rPr>
        <w:t>Wir Schülerinnen und Schüler wissen, …</w:t>
      </w:r>
    </w:p>
    <w:p w14:paraId="792D8F98" w14:textId="77777777" w:rsidR="003B2317" w:rsidRPr="00BA7CF0" w:rsidRDefault="003B2317" w:rsidP="005D3A11">
      <w:pPr>
        <w:ind w:left="993" w:hanging="993"/>
        <w:jc w:val="both"/>
        <w:rPr>
          <w:rFonts w:ascii="Arial" w:hAnsi="Arial" w:cs="Arial"/>
        </w:rPr>
      </w:pPr>
    </w:p>
    <w:tbl>
      <w:tblPr>
        <w:tblStyle w:val="Tabellenraster"/>
        <w:tblW w:w="0" w:type="auto"/>
        <w:tblInd w:w="-5" w:type="dxa"/>
        <w:tblLook w:val="04A0" w:firstRow="1" w:lastRow="0" w:firstColumn="1" w:lastColumn="0" w:noHBand="0" w:noVBand="1"/>
      </w:tblPr>
      <w:tblGrid>
        <w:gridCol w:w="709"/>
        <w:gridCol w:w="8505"/>
      </w:tblGrid>
      <w:tr w:rsidR="00A5172D" w:rsidRPr="00BA7CF0" w14:paraId="02928C24" w14:textId="77777777" w:rsidTr="38C7DE17">
        <w:tc>
          <w:tcPr>
            <w:tcW w:w="709" w:type="dxa"/>
            <w:vMerge w:val="restart"/>
            <w:textDirection w:val="btLr"/>
          </w:tcPr>
          <w:p w14:paraId="0CA60479" w14:textId="20DCBF31" w:rsidR="00A5172D" w:rsidRPr="00BA7CF0" w:rsidRDefault="00EC5F24" w:rsidP="009C2452">
            <w:pPr>
              <w:spacing w:before="40" w:after="40"/>
              <w:ind w:left="113"/>
              <w:contextualSpacing/>
              <w:jc w:val="center"/>
              <w:rPr>
                <w:rFonts w:ascii="Arial" w:hAnsi="Arial" w:cs="Arial"/>
              </w:rPr>
            </w:pPr>
            <w:r w:rsidRPr="00BA7CF0">
              <w:rPr>
                <w:rFonts w:ascii="Arial" w:hAnsi="Arial" w:cs="Arial"/>
              </w:rPr>
              <w:t>A</w:t>
            </w:r>
            <w:r w:rsidR="00DF69F7" w:rsidRPr="00BA7CF0">
              <w:rPr>
                <w:rFonts w:ascii="Arial" w:hAnsi="Arial" w:cs="Arial"/>
              </w:rPr>
              <w:t>n</w:t>
            </w:r>
            <w:r w:rsidRPr="00BA7CF0">
              <w:rPr>
                <w:rFonts w:ascii="Arial" w:hAnsi="Arial" w:cs="Arial"/>
              </w:rPr>
              <w:t xml:space="preserve">wesenheit im </w:t>
            </w:r>
            <w:r w:rsidR="001E393F" w:rsidRPr="00BA7CF0">
              <w:rPr>
                <w:rFonts w:ascii="Arial" w:hAnsi="Arial" w:cs="Arial"/>
              </w:rPr>
              <w:br/>
            </w:r>
            <w:r w:rsidR="00A5172D" w:rsidRPr="00BA7CF0">
              <w:rPr>
                <w:rFonts w:ascii="Arial" w:hAnsi="Arial" w:cs="Arial"/>
              </w:rPr>
              <w:t>Unterricht</w:t>
            </w:r>
          </w:p>
        </w:tc>
        <w:tc>
          <w:tcPr>
            <w:tcW w:w="8505" w:type="dxa"/>
          </w:tcPr>
          <w:p w14:paraId="58063E58" w14:textId="47F065A6" w:rsidR="00A5172D" w:rsidRPr="00BA7CF0" w:rsidRDefault="6A3ED787" w:rsidP="00D8254F">
            <w:pPr>
              <w:spacing w:before="40" w:after="40"/>
              <w:jc w:val="both"/>
              <w:rPr>
                <w:rFonts w:ascii="Arial" w:hAnsi="Arial" w:cs="Arial"/>
              </w:rPr>
            </w:pPr>
            <w:r w:rsidRPr="00BA7CF0">
              <w:rPr>
                <w:rFonts w:ascii="Arial" w:hAnsi="Arial" w:cs="Arial"/>
              </w:rPr>
              <w:t>dass wir in angemeldeten Förderkursen, Freigegenständen, unverbindlichen Übungen sowie schulbezogene</w:t>
            </w:r>
            <w:r w:rsidR="00861837" w:rsidRPr="00BA7CF0">
              <w:rPr>
                <w:rFonts w:ascii="Arial" w:hAnsi="Arial" w:cs="Arial"/>
              </w:rPr>
              <w:t>n</w:t>
            </w:r>
            <w:r w:rsidRPr="00BA7CF0">
              <w:rPr>
                <w:rFonts w:ascii="Arial" w:hAnsi="Arial" w:cs="Arial"/>
              </w:rPr>
              <w:t xml:space="preserve"> Veranstaltungen anwesend sein müssen.</w:t>
            </w:r>
          </w:p>
        </w:tc>
      </w:tr>
      <w:tr w:rsidR="00A5172D" w:rsidRPr="00BA7CF0" w14:paraId="7D657FB5" w14:textId="77777777" w:rsidTr="38C7DE17">
        <w:tc>
          <w:tcPr>
            <w:tcW w:w="709" w:type="dxa"/>
            <w:vMerge/>
          </w:tcPr>
          <w:p w14:paraId="4B16F035" w14:textId="77777777" w:rsidR="00A5172D" w:rsidRPr="00BA7CF0" w:rsidRDefault="00A5172D" w:rsidP="00D8254F">
            <w:pPr>
              <w:spacing w:before="40" w:after="40"/>
              <w:contextualSpacing/>
              <w:jc w:val="both"/>
              <w:rPr>
                <w:rFonts w:ascii="Arial" w:hAnsi="Arial" w:cs="Arial"/>
              </w:rPr>
            </w:pPr>
          </w:p>
        </w:tc>
        <w:tc>
          <w:tcPr>
            <w:tcW w:w="8505" w:type="dxa"/>
          </w:tcPr>
          <w:p w14:paraId="4A0A04C3" w14:textId="6C787B1A" w:rsidR="00A5172D" w:rsidRPr="00BA7CF0" w:rsidRDefault="6A3ED787" w:rsidP="00D8254F">
            <w:pPr>
              <w:spacing w:before="40" w:after="40"/>
              <w:jc w:val="both"/>
              <w:rPr>
                <w:rFonts w:ascii="Arial" w:hAnsi="Arial" w:cs="Arial"/>
              </w:rPr>
            </w:pPr>
            <w:r w:rsidRPr="00BA7CF0">
              <w:rPr>
                <w:rFonts w:ascii="Arial" w:hAnsi="Arial" w:cs="Arial"/>
              </w:rPr>
              <w:t xml:space="preserve">dass wir </w:t>
            </w:r>
            <w:r w:rsidR="004B3ADD" w:rsidRPr="00BA7CF0">
              <w:rPr>
                <w:rFonts w:ascii="Arial" w:hAnsi="Arial" w:cs="Arial"/>
              </w:rPr>
              <w:t xml:space="preserve">im Unterricht und </w:t>
            </w:r>
            <w:r w:rsidRPr="00BA7CF0">
              <w:rPr>
                <w:rFonts w:ascii="Arial" w:hAnsi="Arial" w:cs="Arial"/>
              </w:rPr>
              <w:t xml:space="preserve">bei Schulveranstaltungen </w:t>
            </w:r>
            <w:r w:rsidR="65992D20" w:rsidRPr="00BA7CF0">
              <w:rPr>
                <w:rFonts w:ascii="Arial" w:hAnsi="Arial" w:cs="Arial"/>
              </w:rPr>
              <w:t>pünktlich</w:t>
            </w:r>
            <w:r w:rsidRPr="00BA7CF0">
              <w:rPr>
                <w:rFonts w:ascii="Arial" w:hAnsi="Arial" w:cs="Arial"/>
              </w:rPr>
              <w:t xml:space="preserve"> und angemessen bekleidet erscheinen sollen. </w:t>
            </w:r>
          </w:p>
        </w:tc>
      </w:tr>
      <w:tr w:rsidR="00A5172D" w:rsidRPr="00BA7CF0" w14:paraId="11148A04" w14:textId="77777777" w:rsidTr="38C7DE17">
        <w:tc>
          <w:tcPr>
            <w:tcW w:w="709" w:type="dxa"/>
            <w:vMerge/>
          </w:tcPr>
          <w:p w14:paraId="39E13EE9" w14:textId="77777777" w:rsidR="00A5172D" w:rsidRPr="00BA7CF0" w:rsidRDefault="00A5172D" w:rsidP="00D8254F">
            <w:pPr>
              <w:spacing w:before="40" w:after="40"/>
              <w:contextualSpacing/>
              <w:jc w:val="both"/>
              <w:rPr>
                <w:rFonts w:ascii="Arial" w:hAnsi="Arial" w:cs="Arial"/>
              </w:rPr>
            </w:pPr>
          </w:p>
        </w:tc>
        <w:tc>
          <w:tcPr>
            <w:tcW w:w="8505" w:type="dxa"/>
          </w:tcPr>
          <w:p w14:paraId="113749BD" w14:textId="7298D642" w:rsidR="00A5172D" w:rsidRPr="00BA7CF0" w:rsidRDefault="6A3ED787" w:rsidP="120D187A">
            <w:pPr>
              <w:spacing w:before="40" w:after="40"/>
              <w:jc w:val="both"/>
              <w:rPr>
                <w:rFonts w:ascii="Arial" w:hAnsi="Arial" w:cs="Arial"/>
              </w:rPr>
            </w:pPr>
            <w:r w:rsidRPr="00BA7CF0">
              <w:rPr>
                <w:rFonts w:ascii="Arial" w:hAnsi="Arial" w:cs="Arial"/>
              </w:rPr>
              <w:t xml:space="preserve">dass wir im fachpraktischen Unterricht nur das </w:t>
            </w:r>
            <w:r w:rsidR="79294768" w:rsidRPr="00BA7CF0">
              <w:rPr>
                <w:rFonts w:ascii="Arial" w:hAnsi="Arial" w:cs="Arial"/>
              </w:rPr>
              <w:t>A</w:t>
            </w:r>
            <w:r w:rsidR="00861837" w:rsidRPr="00BA7CF0">
              <w:rPr>
                <w:rFonts w:ascii="Arial" w:hAnsi="Arial" w:cs="Arial"/>
              </w:rPr>
              <w:t>cht</w:t>
            </w:r>
            <w:r w:rsidRPr="00BA7CF0">
              <w:rPr>
                <w:rFonts w:ascii="Arial" w:hAnsi="Arial" w:cs="Arial"/>
              </w:rPr>
              <w:t>fache der Wochenstundenzahl i</w:t>
            </w:r>
            <w:r w:rsidR="003B2317" w:rsidRPr="00BA7CF0">
              <w:rPr>
                <w:rFonts w:ascii="Arial" w:hAnsi="Arial" w:cs="Arial"/>
              </w:rPr>
              <w:t>n</w:t>
            </w:r>
            <w:r w:rsidRPr="00BA7CF0">
              <w:rPr>
                <w:rFonts w:ascii="Arial" w:hAnsi="Arial" w:cs="Arial"/>
              </w:rPr>
              <w:t xml:space="preserve"> Küchen- und Restaurantmanagement </w:t>
            </w:r>
            <w:r w:rsidR="00861837" w:rsidRPr="00BA7CF0">
              <w:rPr>
                <w:rFonts w:ascii="Arial" w:hAnsi="Arial" w:cs="Arial"/>
              </w:rPr>
              <w:t xml:space="preserve">und Bewegung und Sport </w:t>
            </w:r>
            <w:r w:rsidRPr="00BA7CF0">
              <w:rPr>
                <w:rFonts w:ascii="Arial" w:hAnsi="Arial" w:cs="Arial"/>
              </w:rPr>
              <w:t xml:space="preserve">pro Schuljahr fehlen dürfen. </w:t>
            </w:r>
          </w:p>
        </w:tc>
      </w:tr>
      <w:tr w:rsidR="00D8254F" w:rsidRPr="00BA7CF0" w14:paraId="58A7983E" w14:textId="77777777" w:rsidTr="38C7DE17">
        <w:trPr>
          <w:trHeight w:val="361"/>
        </w:trPr>
        <w:tc>
          <w:tcPr>
            <w:tcW w:w="709" w:type="dxa"/>
            <w:vMerge/>
          </w:tcPr>
          <w:p w14:paraId="5BFF7153" w14:textId="77777777" w:rsidR="00D8254F" w:rsidRPr="00BA7CF0" w:rsidRDefault="00D8254F" w:rsidP="00D8254F">
            <w:pPr>
              <w:spacing w:before="40" w:after="40"/>
              <w:contextualSpacing/>
              <w:jc w:val="both"/>
              <w:rPr>
                <w:rFonts w:ascii="Arial" w:hAnsi="Arial" w:cs="Arial"/>
              </w:rPr>
            </w:pPr>
          </w:p>
        </w:tc>
        <w:tc>
          <w:tcPr>
            <w:tcW w:w="8505" w:type="dxa"/>
          </w:tcPr>
          <w:p w14:paraId="71AB6DFE" w14:textId="2D333D15" w:rsidR="00D8254F" w:rsidRPr="00BA7CF0" w:rsidRDefault="2593C653" w:rsidP="00872969">
            <w:pPr>
              <w:spacing w:before="40" w:after="40"/>
              <w:jc w:val="both"/>
              <w:rPr>
                <w:rFonts w:ascii="Arial" w:hAnsi="Arial" w:cs="Arial"/>
              </w:rPr>
            </w:pPr>
            <w:r w:rsidRPr="00BA7CF0">
              <w:rPr>
                <w:rFonts w:ascii="Arial" w:hAnsi="Arial" w:cs="Arial"/>
              </w:rPr>
              <w:t>dass wir nur in der Mittagspause das Schulgelände verlassen dürfen.</w:t>
            </w:r>
          </w:p>
        </w:tc>
      </w:tr>
    </w:tbl>
    <w:p w14:paraId="471AF13E" w14:textId="6B987039" w:rsidR="00DA2E65" w:rsidRPr="00BA7CF0" w:rsidRDefault="00DA2E65" w:rsidP="009E4A1F">
      <w:pPr>
        <w:ind w:left="993" w:hanging="993"/>
        <w:jc w:val="both"/>
        <w:rPr>
          <w:rFonts w:ascii="Arial" w:hAnsi="Arial" w:cs="Arial"/>
        </w:rPr>
      </w:pPr>
    </w:p>
    <w:p w14:paraId="5216318B" w14:textId="77777777" w:rsidR="00DA2E65" w:rsidRPr="00BA7CF0" w:rsidRDefault="00DA2E65">
      <w:pPr>
        <w:rPr>
          <w:rFonts w:ascii="Arial" w:hAnsi="Arial" w:cs="Arial"/>
        </w:rPr>
      </w:pPr>
      <w:r w:rsidRPr="00BA7CF0">
        <w:rPr>
          <w:rFonts w:ascii="Arial" w:hAnsi="Arial" w:cs="Arial"/>
        </w:rPr>
        <w:br w:type="page"/>
      </w:r>
    </w:p>
    <w:p w14:paraId="29CE54D0" w14:textId="77777777" w:rsidR="00DB3E49" w:rsidRPr="00BA7CF0" w:rsidRDefault="00DB3E49" w:rsidP="009E4A1F">
      <w:pPr>
        <w:ind w:left="993" w:hanging="993"/>
        <w:jc w:val="both"/>
        <w:rPr>
          <w:rFonts w:ascii="Arial" w:hAnsi="Arial" w:cs="Arial"/>
        </w:rPr>
      </w:pPr>
    </w:p>
    <w:p w14:paraId="771AD17F" w14:textId="5EAA31BB" w:rsidR="000F0103" w:rsidRPr="00BA7CF0" w:rsidRDefault="00DF69F7" w:rsidP="006F1724">
      <w:pPr>
        <w:rPr>
          <w:rFonts w:ascii="Arial" w:hAnsi="Arial" w:cs="Arial"/>
        </w:rPr>
      </w:pPr>
      <w:r w:rsidRPr="00BA7CF0">
        <w:rPr>
          <w:rFonts w:ascii="Arial" w:hAnsi="Arial" w:cs="Arial"/>
        </w:rPr>
        <w:t>Wir Schülerinnen und Schüler wissen, …</w:t>
      </w:r>
    </w:p>
    <w:p w14:paraId="2C8A817A" w14:textId="77777777" w:rsidR="003C2C9A" w:rsidRPr="00BA7CF0" w:rsidRDefault="003C2C9A" w:rsidP="009E4A1F">
      <w:pPr>
        <w:ind w:left="993" w:hanging="993"/>
        <w:jc w:val="both"/>
        <w:rPr>
          <w:rFonts w:ascii="Arial" w:hAnsi="Arial" w:cs="Arial"/>
        </w:rPr>
      </w:pPr>
    </w:p>
    <w:tbl>
      <w:tblPr>
        <w:tblStyle w:val="Tabellenraster"/>
        <w:tblW w:w="9214" w:type="dxa"/>
        <w:tblInd w:w="-5" w:type="dxa"/>
        <w:tblLook w:val="04A0" w:firstRow="1" w:lastRow="0" w:firstColumn="1" w:lastColumn="0" w:noHBand="0" w:noVBand="1"/>
      </w:tblPr>
      <w:tblGrid>
        <w:gridCol w:w="709"/>
        <w:gridCol w:w="8505"/>
      </w:tblGrid>
      <w:tr w:rsidR="00DA2E65" w:rsidRPr="00BA7CF0" w14:paraId="15E49E26" w14:textId="77777777" w:rsidTr="120D187A">
        <w:tc>
          <w:tcPr>
            <w:tcW w:w="709" w:type="dxa"/>
            <w:vMerge w:val="restart"/>
            <w:textDirection w:val="btLr"/>
          </w:tcPr>
          <w:p w14:paraId="08F71497" w14:textId="415518A5" w:rsidR="00DA2E65" w:rsidRPr="00BA7CF0" w:rsidRDefault="00DA2E65" w:rsidP="00DA2E65">
            <w:pPr>
              <w:ind w:left="113" w:right="113"/>
              <w:jc w:val="center"/>
              <w:rPr>
                <w:rFonts w:ascii="Arial" w:hAnsi="Arial" w:cs="Arial"/>
              </w:rPr>
            </w:pPr>
            <w:r w:rsidRPr="00BA7CF0">
              <w:rPr>
                <w:rFonts w:ascii="Arial" w:hAnsi="Arial" w:cs="Arial"/>
              </w:rPr>
              <w:t xml:space="preserve">Fernbleiben von der Schule, Entschuldigungen und </w:t>
            </w:r>
            <w:proofErr w:type="spellStart"/>
            <w:r w:rsidRPr="00BA7CF0">
              <w:rPr>
                <w:rFonts w:ascii="Arial" w:hAnsi="Arial" w:cs="Arial"/>
              </w:rPr>
              <w:t>FehlstundenSchule</w:t>
            </w:r>
            <w:proofErr w:type="spellEnd"/>
          </w:p>
        </w:tc>
        <w:tc>
          <w:tcPr>
            <w:tcW w:w="8505" w:type="dxa"/>
          </w:tcPr>
          <w:p w14:paraId="09DD9D35" w14:textId="324974C8" w:rsidR="00DA2E65" w:rsidRPr="00BA7CF0" w:rsidRDefault="00DA2E65" w:rsidP="00DA2E65">
            <w:pPr>
              <w:spacing w:before="40" w:after="40"/>
              <w:jc w:val="both"/>
              <w:rPr>
                <w:rFonts w:ascii="Arial" w:hAnsi="Arial" w:cs="Arial"/>
              </w:rPr>
            </w:pPr>
            <w:r w:rsidRPr="00BA7CF0">
              <w:rPr>
                <w:rFonts w:ascii="Arial" w:hAnsi="Arial" w:cs="Arial"/>
              </w:rPr>
              <w:t>dass wir während einer Freistunde am Vormittag oder Nachmittag nur mit schriftlicher Erlaubnis der Eltern das Schulgebäude verlassen dürfen.</w:t>
            </w:r>
          </w:p>
        </w:tc>
      </w:tr>
      <w:tr w:rsidR="00DA2E65" w:rsidRPr="00BA7CF0" w14:paraId="46C0B0C6" w14:textId="77777777" w:rsidTr="120D187A">
        <w:tc>
          <w:tcPr>
            <w:tcW w:w="709" w:type="dxa"/>
            <w:vMerge/>
            <w:textDirection w:val="btLr"/>
          </w:tcPr>
          <w:p w14:paraId="6249A05A" w14:textId="74D239CE" w:rsidR="00DA2E65" w:rsidRPr="00BA7CF0" w:rsidRDefault="00DA2E65" w:rsidP="00DA2E65">
            <w:pPr>
              <w:ind w:left="113" w:right="113"/>
              <w:jc w:val="center"/>
              <w:rPr>
                <w:rFonts w:ascii="Arial" w:hAnsi="Arial" w:cs="Arial"/>
              </w:rPr>
            </w:pPr>
          </w:p>
        </w:tc>
        <w:tc>
          <w:tcPr>
            <w:tcW w:w="8505" w:type="dxa"/>
          </w:tcPr>
          <w:p w14:paraId="3D998CF0" w14:textId="0468A991" w:rsidR="00DA2E65" w:rsidRPr="00BA7CF0" w:rsidRDefault="00DA2E65" w:rsidP="00DA2E65">
            <w:pPr>
              <w:spacing w:before="40" w:after="40"/>
              <w:jc w:val="both"/>
              <w:rPr>
                <w:rFonts w:ascii="Arial" w:hAnsi="Arial" w:cs="Arial"/>
              </w:rPr>
            </w:pPr>
            <w:r w:rsidRPr="00BA7CF0">
              <w:rPr>
                <w:rFonts w:ascii="Arial" w:hAnsi="Arial" w:cs="Arial"/>
              </w:rPr>
              <w:t>dass wir bei Verspätung im Klassenbuch eingetragen werden und diese entschuldigen müssen.</w:t>
            </w:r>
          </w:p>
        </w:tc>
      </w:tr>
      <w:tr w:rsidR="00DA2E65" w:rsidRPr="00BA7CF0" w14:paraId="54CABEE0" w14:textId="77777777" w:rsidTr="120D187A">
        <w:tc>
          <w:tcPr>
            <w:tcW w:w="709" w:type="dxa"/>
            <w:vMerge/>
            <w:textDirection w:val="btLr"/>
          </w:tcPr>
          <w:p w14:paraId="694A70BF" w14:textId="77777777" w:rsidR="00DA2E65" w:rsidRPr="00BA7CF0" w:rsidRDefault="00DA2E65" w:rsidP="00DA2E65">
            <w:pPr>
              <w:ind w:left="113" w:right="113"/>
              <w:jc w:val="center"/>
              <w:rPr>
                <w:rFonts w:ascii="Arial" w:hAnsi="Arial" w:cs="Arial"/>
              </w:rPr>
            </w:pPr>
          </w:p>
        </w:tc>
        <w:tc>
          <w:tcPr>
            <w:tcW w:w="8505" w:type="dxa"/>
          </w:tcPr>
          <w:p w14:paraId="67D440E7" w14:textId="576CD092" w:rsidR="00DA2E65" w:rsidRPr="00BA7CF0" w:rsidRDefault="00DA2E65" w:rsidP="00DA2E65">
            <w:pPr>
              <w:spacing w:before="40" w:after="40"/>
              <w:jc w:val="both"/>
              <w:rPr>
                <w:rFonts w:ascii="Arial" w:hAnsi="Arial" w:cs="Arial"/>
              </w:rPr>
            </w:pPr>
            <w:r w:rsidRPr="00BA7CF0">
              <w:rPr>
                <w:rFonts w:ascii="Arial" w:hAnsi="Arial" w:cs="Arial"/>
              </w:rPr>
              <w:t>dass wir uns bei vorzeitigem Verlassen vom Unterricht beim Klassenvorstand oder der Klassenlehrerin/dem Klassenlehrer abmelden müssen.</w:t>
            </w:r>
          </w:p>
        </w:tc>
      </w:tr>
      <w:tr w:rsidR="00DA2E65" w:rsidRPr="00BA7CF0" w14:paraId="23EA25A8" w14:textId="77777777" w:rsidTr="120D187A">
        <w:tc>
          <w:tcPr>
            <w:tcW w:w="709" w:type="dxa"/>
            <w:vMerge/>
            <w:textDirection w:val="btLr"/>
          </w:tcPr>
          <w:p w14:paraId="010972DE" w14:textId="77777777" w:rsidR="00DA2E65" w:rsidRPr="00BA7CF0" w:rsidRDefault="00DA2E65" w:rsidP="00DA2E65">
            <w:pPr>
              <w:ind w:left="113" w:right="113"/>
              <w:jc w:val="center"/>
              <w:rPr>
                <w:rFonts w:ascii="Arial" w:hAnsi="Arial" w:cs="Arial"/>
              </w:rPr>
            </w:pPr>
          </w:p>
        </w:tc>
        <w:tc>
          <w:tcPr>
            <w:tcW w:w="8505" w:type="dxa"/>
          </w:tcPr>
          <w:p w14:paraId="628859CE" w14:textId="6FD1FD4B" w:rsidR="00DA2E65" w:rsidRPr="00BA7CF0" w:rsidRDefault="00DA2E65" w:rsidP="00DA2E65">
            <w:pPr>
              <w:spacing w:before="40" w:after="40"/>
              <w:jc w:val="both"/>
              <w:rPr>
                <w:rFonts w:ascii="Arial" w:hAnsi="Arial" w:cs="Arial"/>
              </w:rPr>
            </w:pPr>
            <w:r w:rsidRPr="00BA7CF0">
              <w:rPr>
                <w:rFonts w:ascii="Arial" w:hAnsi="Arial" w:cs="Arial"/>
              </w:rPr>
              <w:t>dass wir bei gerechtfertigter Verhinderung im Unterricht fehlen dürfen (z.B. Krankheit, außergewöhnliche Ereignisse in der Familie, Mutterschutz, Naturkatastrophen).</w:t>
            </w:r>
          </w:p>
        </w:tc>
      </w:tr>
      <w:tr w:rsidR="00DA2E65" w:rsidRPr="00BA7CF0" w14:paraId="4D7F3223" w14:textId="77777777" w:rsidTr="120D187A">
        <w:tc>
          <w:tcPr>
            <w:tcW w:w="709" w:type="dxa"/>
            <w:vMerge/>
            <w:textDirection w:val="btLr"/>
          </w:tcPr>
          <w:p w14:paraId="68B35999" w14:textId="77777777" w:rsidR="00DA2E65" w:rsidRPr="00BA7CF0" w:rsidRDefault="00DA2E65" w:rsidP="00DA2E65">
            <w:pPr>
              <w:ind w:left="113" w:right="113"/>
              <w:jc w:val="center"/>
              <w:rPr>
                <w:rFonts w:ascii="Arial" w:hAnsi="Arial" w:cs="Arial"/>
              </w:rPr>
            </w:pPr>
          </w:p>
        </w:tc>
        <w:tc>
          <w:tcPr>
            <w:tcW w:w="8505" w:type="dxa"/>
          </w:tcPr>
          <w:p w14:paraId="01E1AC82" w14:textId="77777777" w:rsidR="00DA2E65" w:rsidRPr="00BA7CF0" w:rsidRDefault="00DA2E65" w:rsidP="00DA2E65">
            <w:pPr>
              <w:spacing w:before="40" w:after="40"/>
              <w:jc w:val="both"/>
              <w:rPr>
                <w:rFonts w:ascii="Arial" w:hAnsi="Arial" w:cs="Arial"/>
              </w:rPr>
            </w:pPr>
            <w:r w:rsidRPr="00BA7CF0">
              <w:rPr>
                <w:rFonts w:ascii="Arial" w:hAnsi="Arial" w:cs="Arial"/>
              </w:rPr>
              <w:t>dass die Eltern/Erziehungsberechtigten oder die volljährigen Schülerinnen und Schüler sich zwischen 7:00 Uhr und 8:00 Uhr im Sekretariat per Telefon (02769 83 01) oder per Mail (office@hlwtuernitz.ac.at) bei Verhinderung bzw. Krankheit abmelden müssen.</w:t>
            </w:r>
          </w:p>
          <w:p w14:paraId="43812BEE" w14:textId="7E79604E" w:rsidR="00DA2E65" w:rsidRPr="00BA7CF0" w:rsidRDefault="00F7788F" w:rsidP="00DA2E65">
            <w:pPr>
              <w:spacing w:before="40" w:after="40"/>
              <w:jc w:val="both"/>
              <w:rPr>
                <w:rFonts w:ascii="Arial" w:hAnsi="Arial" w:cs="Arial"/>
              </w:rPr>
            </w:pPr>
            <w:r w:rsidRPr="00BA7CF0">
              <w:rPr>
                <w:rFonts w:ascii="Arial" w:hAnsi="Arial" w:cs="Arial"/>
              </w:rPr>
              <w:t>Der</w:t>
            </w:r>
            <w:r w:rsidR="00DA2E65" w:rsidRPr="00BA7CF0">
              <w:rPr>
                <w:rFonts w:ascii="Arial" w:hAnsi="Arial" w:cs="Arial"/>
              </w:rPr>
              <w:t xml:space="preserve"> Grund des Fehlens müssen die Eltern per </w:t>
            </w:r>
            <w:proofErr w:type="spellStart"/>
            <w:r w:rsidR="00DA2E65" w:rsidRPr="00BA7CF0">
              <w:rPr>
                <w:rFonts w:ascii="Arial" w:hAnsi="Arial" w:cs="Arial"/>
              </w:rPr>
              <w:t>Schoolfox</w:t>
            </w:r>
            <w:proofErr w:type="spellEnd"/>
            <w:r w:rsidR="00DA2E65" w:rsidRPr="00BA7CF0">
              <w:rPr>
                <w:rFonts w:ascii="Arial" w:hAnsi="Arial" w:cs="Arial"/>
              </w:rPr>
              <w:t xml:space="preserve"> dem Klassenvorstand mitteilen.</w:t>
            </w:r>
          </w:p>
        </w:tc>
      </w:tr>
      <w:tr w:rsidR="00DA2E65" w:rsidRPr="00BA7CF0" w14:paraId="6EBA1C40" w14:textId="77777777" w:rsidTr="120D187A">
        <w:trPr>
          <w:trHeight w:val="812"/>
        </w:trPr>
        <w:tc>
          <w:tcPr>
            <w:tcW w:w="709" w:type="dxa"/>
            <w:vMerge/>
            <w:textDirection w:val="btLr"/>
          </w:tcPr>
          <w:p w14:paraId="23B3390A" w14:textId="77777777" w:rsidR="00DA2E65" w:rsidRPr="00BA7CF0" w:rsidRDefault="00DA2E65" w:rsidP="00DA2E65">
            <w:pPr>
              <w:ind w:left="113" w:right="113"/>
              <w:jc w:val="center"/>
              <w:rPr>
                <w:rFonts w:ascii="Arial" w:hAnsi="Arial" w:cs="Arial"/>
              </w:rPr>
            </w:pPr>
          </w:p>
        </w:tc>
        <w:tc>
          <w:tcPr>
            <w:tcW w:w="8505" w:type="dxa"/>
          </w:tcPr>
          <w:p w14:paraId="2DA003AF" w14:textId="21DD3253" w:rsidR="00DA2E65" w:rsidRPr="00BA7CF0" w:rsidRDefault="00DA2E65" w:rsidP="00DA2E65">
            <w:pPr>
              <w:spacing w:before="40" w:after="40"/>
              <w:jc w:val="both"/>
              <w:rPr>
                <w:rFonts w:ascii="Arial" w:hAnsi="Arial" w:cs="Arial"/>
              </w:rPr>
            </w:pPr>
            <w:r w:rsidRPr="00BA7CF0">
              <w:rPr>
                <w:rFonts w:ascii="Arial" w:hAnsi="Arial" w:cs="Arial"/>
              </w:rPr>
              <w:t xml:space="preserve">dass die Entschuldigungen durch den Klassenvorstand am Monatsende den Eltern/Erziehungsberechtigten via </w:t>
            </w:r>
            <w:proofErr w:type="spellStart"/>
            <w:r w:rsidRPr="00BA7CF0">
              <w:rPr>
                <w:rFonts w:ascii="Arial" w:hAnsi="Arial" w:cs="Arial"/>
              </w:rPr>
              <w:t>Schoolfox</w:t>
            </w:r>
            <w:proofErr w:type="spellEnd"/>
            <w:r w:rsidRPr="00BA7CF0">
              <w:rPr>
                <w:rFonts w:ascii="Arial" w:hAnsi="Arial" w:cs="Arial"/>
              </w:rPr>
              <w:t xml:space="preserve"> mitgeteilt werden und diese dann durch die Eltern/Erziehungsberechtigten entschuldigt werden müssen (Unterschrift und Bestätigung der Nachricht in </w:t>
            </w:r>
            <w:proofErr w:type="spellStart"/>
            <w:r w:rsidRPr="00BA7CF0">
              <w:rPr>
                <w:rFonts w:ascii="Arial" w:hAnsi="Arial" w:cs="Arial"/>
              </w:rPr>
              <w:t>Schoolfox</w:t>
            </w:r>
            <w:proofErr w:type="spellEnd"/>
            <w:r w:rsidRPr="00BA7CF0">
              <w:rPr>
                <w:rFonts w:ascii="Arial" w:hAnsi="Arial" w:cs="Arial"/>
              </w:rPr>
              <w:t>).</w:t>
            </w:r>
          </w:p>
        </w:tc>
      </w:tr>
      <w:tr w:rsidR="00DA2E65" w:rsidRPr="00BA7CF0" w14:paraId="2438E6CB" w14:textId="77777777" w:rsidTr="120D187A">
        <w:trPr>
          <w:trHeight w:val="669"/>
        </w:trPr>
        <w:tc>
          <w:tcPr>
            <w:tcW w:w="709" w:type="dxa"/>
            <w:vMerge/>
            <w:textDirection w:val="btLr"/>
          </w:tcPr>
          <w:p w14:paraId="1ABFE2CA" w14:textId="77777777" w:rsidR="00DA2E65" w:rsidRPr="00BA7CF0" w:rsidRDefault="00DA2E65" w:rsidP="00DA2E65">
            <w:pPr>
              <w:ind w:left="113" w:right="113"/>
              <w:jc w:val="center"/>
              <w:rPr>
                <w:rFonts w:ascii="Arial" w:hAnsi="Arial" w:cs="Arial"/>
              </w:rPr>
            </w:pPr>
          </w:p>
        </w:tc>
        <w:tc>
          <w:tcPr>
            <w:tcW w:w="8505" w:type="dxa"/>
          </w:tcPr>
          <w:p w14:paraId="4E6C1A47" w14:textId="2EC6500F" w:rsidR="00DA2E65" w:rsidRPr="00BA7CF0" w:rsidRDefault="00DA2E65" w:rsidP="00DA2E65">
            <w:pPr>
              <w:spacing w:before="40" w:after="40"/>
              <w:jc w:val="both"/>
              <w:rPr>
                <w:rFonts w:ascii="Arial" w:hAnsi="Arial" w:cs="Arial"/>
              </w:rPr>
            </w:pPr>
            <w:r w:rsidRPr="00BA7CF0">
              <w:rPr>
                <w:rFonts w:ascii="Arial" w:hAnsi="Arial" w:cs="Arial"/>
              </w:rPr>
              <w:t>dass sich aufgrund von nicht pünktlich abgegebenen Entschuldigungen eine Verhaltensnote ergeben kann.</w:t>
            </w:r>
          </w:p>
        </w:tc>
      </w:tr>
    </w:tbl>
    <w:p w14:paraId="488DD570" w14:textId="7EC26499" w:rsidR="00AD1433" w:rsidRPr="00BA7CF0" w:rsidRDefault="00AD1433" w:rsidP="005D3A11">
      <w:pPr>
        <w:ind w:left="993" w:hanging="993"/>
        <w:jc w:val="both"/>
        <w:rPr>
          <w:rFonts w:ascii="Arial" w:hAnsi="Arial" w:cs="Arial"/>
        </w:rPr>
      </w:pPr>
    </w:p>
    <w:p w14:paraId="106A1AD7" w14:textId="77777777" w:rsidR="00861837" w:rsidRPr="00BA7CF0" w:rsidRDefault="00861837" w:rsidP="00861837">
      <w:pPr>
        <w:ind w:left="993" w:hanging="993"/>
        <w:jc w:val="both"/>
        <w:rPr>
          <w:rFonts w:ascii="Arial" w:hAnsi="Arial" w:cs="Arial"/>
        </w:rPr>
      </w:pPr>
      <w:r w:rsidRPr="00BA7CF0">
        <w:rPr>
          <w:rFonts w:ascii="Arial" w:hAnsi="Arial" w:cs="Arial"/>
        </w:rPr>
        <w:t>Wir Schülerinnen und Schüler wissen, …</w:t>
      </w:r>
    </w:p>
    <w:p w14:paraId="5388FA8F" w14:textId="77777777" w:rsidR="003B2317" w:rsidRPr="00BA7CF0" w:rsidRDefault="003B2317" w:rsidP="00861837">
      <w:pPr>
        <w:ind w:left="993" w:hanging="993"/>
        <w:jc w:val="both"/>
        <w:rPr>
          <w:rFonts w:ascii="Arial" w:hAnsi="Arial" w:cs="Arial"/>
        </w:rPr>
      </w:pPr>
    </w:p>
    <w:tbl>
      <w:tblPr>
        <w:tblStyle w:val="Tabellenraster"/>
        <w:tblW w:w="0" w:type="auto"/>
        <w:tblLook w:val="04A0" w:firstRow="1" w:lastRow="0" w:firstColumn="1" w:lastColumn="0" w:noHBand="0" w:noVBand="1"/>
      </w:tblPr>
      <w:tblGrid>
        <w:gridCol w:w="482"/>
        <w:gridCol w:w="8863"/>
      </w:tblGrid>
      <w:tr w:rsidR="00D8254F" w:rsidRPr="00BA7CF0" w14:paraId="694ED937" w14:textId="77777777" w:rsidTr="00872969">
        <w:trPr>
          <w:trHeight w:val="645"/>
        </w:trPr>
        <w:tc>
          <w:tcPr>
            <w:tcW w:w="482" w:type="dxa"/>
            <w:vMerge w:val="restart"/>
            <w:textDirection w:val="btLr"/>
            <w:vAlign w:val="center"/>
          </w:tcPr>
          <w:p w14:paraId="15E65E35" w14:textId="7FE6394F" w:rsidR="00D8254F" w:rsidRPr="00BA7CF0" w:rsidRDefault="00D8254F" w:rsidP="004B3ADD">
            <w:pPr>
              <w:ind w:left="113" w:right="113"/>
              <w:jc w:val="center"/>
              <w:rPr>
                <w:rFonts w:ascii="Arial" w:hAnsi="Arial" w:cs="Arial"/>
              </w:rPr>
            </w:pPr>
            <w:r w:rsidRPr="00BA7CF0">
              <w:rPr>
                <w:rFonts w:ascii="Arial" w:hAnsi="Arial" w:cs="Arial"/>
              </w:rPr>
              <w:t>Sicherheit</w:t>
            </w:r>
          </w:p>
        </w:tc>
        <w:tc>
          <w:tcPr>
            <w:tcW w:w="8863" w:type="dxa"/>
          </w:tcPr>
          <w:p w14:paraId="41B8CAF4" w14:textId="376541C3" w:rsidR="00D8254F" w:rsidRPr="00BA7CF0" w:rsidRDefault="089DE4E3" w:rsidP="00D8254F">
            <w:pPr>
              <w:spacing w:before="40" w:after="40"/>
              <w:jc w:val="both"/>
              <w:rPr>
                <w:rFonts w:ascii="Arial" w:hAnsi="Arial" w:cs="Arial"/>
              </w:rPr>
            </w:pPr>
            <w:r w:rsidRPr="00BA7CF0">
              <w:rPr>
                <w:rFonts w:ascii="Arial" w:hAnsi="Arial" w:cs="Arial"/>
              </w:rPr>
              <w:t>wenn wir die Sicherheitsvorschriften</w:t>
            </w:r>
            <w:r w:rsidR="4C71C5DC" w:rsidRPr="00BA7CF0">
              <w:rPr>
                <w:rFonts w:ascii="Arial" w:hAnsi="Arial" w:cs="Arial"/>
              </w:rPr>
              <w:t xml:space="preserve"> </w:t>
            </w:r>
            <w:r w:rsidRPr="00BA7CF0">
              <w:rPr>
                <w:rFonts w:ascii="Arial" w:hAnsi="Arial" w:cs="Arial"/>
              </w:rPr>
              <w:t xml:space="preserve">verletzten, </w:t>
            </w:r>
            <w:r w:rsidR="2E844379" w:rsidRPr="00BA7CF0">
              <w:rPr>
                <w:rFonts w:ascii="Arial" w:hAnsi="Arial" w:cs="Arial"/>
              </w:rPr>
              <w:t xml:space="preserve">können </w:t>
            </w:r>
            <w:r w:rsidRPr="00BA7CF0">
              <w:rPr>
                <w:rFonts w:ascii="Arial" w:hAnsi="Arial" w:cs="Arial"/>
              </w:rPr>
              <w:t>wir vom Unterricht ausgeschlossen werden</w:t>
            </w:r>
            <w:r w:rsidR="7B05BD22" w:rsidRPr="00BA7CF0">
              <w:rPr>
                <w:rFonts w:ascii="Arial" w:hAnsi="Arial" w:cs="Arial"/>
              </w:rPr>
              <w:t>.</w:t>
            </w:r>
          </w:p>
        </w:tc>
      </w:tr>
      <w:tr w:rsidR="00D8254F" w:rsidRPr="00BA7CF0" w14:paraId="72859478" w14:textId="77777777" w:rsidTr="00872969">
        <w:tc>
          <w:tcPr>
            <w:tcW w:w="482" w:type="dxa"/>
            <w:vMerge/>
          </w:tcPr>
          <w:p w14:paraId="10F00660" w14:textId="77777777" w:rsidR="00D8254F" w:rsidRPr="00BA7CF0" w:rsidRDefault="00D8254F" w:rsidP="005D3A11">
            <w:pPr>
              <w:jc w:val="both"/>
              <w:rPr>
                <w:rFonts w:ascii="Arial" w:hAnsi="Arial" w:cs="Arial"/>
              </w:rPr>
            </w:pPr>
          </w:p>
        </w:tc>
        <w:tc>
          <w:tcPr>
            <w:tcW w:w="8863" w:type="dxa"/>
          </w:tcPr>
          <w:p w14:paraId="633139DC" w14:textId="22BD361F" w:rsidR="00D8254F" w:rsidRPr="00BA7CF0" w:rsidRDefault="35C28DAA" w:rsidP="00D8254F">
            <w:pPr>
              <w:spacing w:before="40" w:after="40"/>
              <w:jc w:val="both"/>
              <w:rPr>
                <w:rFonts w:ascii="Arial" w:hAnsi="Arial" w:cs="Arial"/>
              </w:rPr>
            </w:pPr>
            <w:r w:rsidRPr="00BA7CF0">
              <w:rPr>
                <w:rFonts w:ascii="Arial" w:hAnsi="Arial" w:cs="Arial"/>
              </w:rPr>
              <w:t xml:space="preserve">dass wir keine sicherheitsgefährdenden Gegenstände </w:t>
            </w:r>
            <w:r w:rsidR="1822A7F1" w:rsidRPr="00BA7CF0">
              <w:rPr>
                <w:rFonts w:ascii="Arial" w:hAnsi="Arial" w:cs="Arial"/>
              </w:rPr>
              <w:t>i</w:t>
            </w:r>
            <w:r w:rsidRPr="00BA7CF0">
              <w:rPr>
                <w:rFonts w:ascii="Arial" w:hAnsi="Arial" w:cs="Arial"/>
              </w:rPr>
              <w:t>n die Schule/</w:t>
            </w:r>
            <w:r w:rsidR="2AF9EEE2" w:rsidRPr="00BA7CF0">
              <w:rPr>
                <w:rFonts w:ascii="Arial" w:hAnsi="Arial" w:cs="Arial"/>
              </w:rPr>
              <w:t xml:space="preserve"> zu </w:t>
            </w:r>
            <w:r w:rsidRPr="00BA7CF0">
              <w:rPr>
                <w:rFonts w:ascii="Arial" w:hAnsi="Arial" w:cs="Arial"/>
              </w:rPr>
              <w:t>Schulveranstaltungen mitbringen dürfen</w:t>
            </w:r>
            <w:r w:rsidR="6E2478C6" w:rsidRPr="00BA7CF0">
              <w:rPr>
                <w:rFonts w:ascii="Arial" w:hAnsi="Arial" w:cs="Arial"/>
              </w:rPr>
              <w:t>.</w:t>
            </w:r>
          </w:p>
        </w:tc>
      </w:tr>
    </w:tbl>
    <w:p w14:paraId="7C5A166F" w14:textId="2E7C448B" w:rsidR="00B330F8" w:rsidRPr="00BA7CF0" w:rsidRDefault="00B330F8" w:rsidP="005D3A11">
      <w:pPr>
        <w:jc w:val="both"/>
        <w:rPr>
          <w:rFonts w:ascii="Arial" w:hAnsi="Arial" w:cs="Arial"/>
        </w:rPr>
      </w:pPr>
    </w:p>
    <w:p w14:paraId="5194763B" w14:textId="77777777" w:rsidR="00861837" w:rsidRPr="00BA7CF0" w:rsidRDefault="00861837" w:rsidP="00861837">
      <w:pPr>
        <w:ind w:left="993" w:hanging="993"/>
        <w:jc w:val="both"/>
        <w:rPr>
          <w:rFonts w:ascii="Arial" w:hAnsi="Arial" w:cs="Arial"/>
        </w:rPr>
      </w:pPr>
      <w:r w:rsidRPr="00BA7CF0">
        <w:rPr>
          <w:rFonts w:ascii="Arial" w:hAnsi="Arial" w:cs="Arial"/>
        </w:rPr>
        <w:t>Wir Schülerinnen und Schüler wissen, …</w:t>
      </w:r>
    </w:p>
    <w:p w14:paraId="49EE1010" w14:textId="77777777" w:rsidR="003B2317" w:rsidRPr="00BA7CF0" w:rsidRDefault="003B2317" w:rsidP="00861837">
      <w:pPr>
        <w:ind w:left="993" w:hanging="993"/>
        <w:jc w:val="both"/>
        <w:rPr>
          <w:rFonts w:ascii="Arial" w:hAnsi="Arial" w:cs="Arial"/>
        </w:rPr>
      </w:pPr>
    </w:p>
    <w:tbl>
      <w:tblPr>
        <w:tblStyle w:val="Tabellenraster"/>
        <w:tblW w:w="0" w:type="auto"/>
        <w:tblLook w:val="04A0" w:firstRow="1" w:lastRow="0" w:firstColumn="1" w:lastColumn="0" w:noHBand="0" w:noVBand="1"/>
      </w:tblPr>
      <w:tblGrid>
        <w:gridCol w:w="704"/>
        <w:gridCol w:w="8641"/>
      </w:tblGrid>
      <w:tr w:rsidR="009C6517" w:rsidRPr="00BA7CF0" w14:paraId="506004C8" w14:textId="77777777" w:rsidTr="120D187A">
        <w:trPr>
          <w:trHeight w:val="677"/>
        </w:trPr>
        <w:tc>
          <w:tcPr>
            <w:tcW w:w="704" w:type="dxa"/>
            <w:vMerge w:val="restart"/>
            <w:textDirection w:val="btLr"/>
          </w:tcPr>
          <w:p w14:paraId="671332CB" w14:textId="0D80CE1B" w:rsidR="009C6517" w:rsidRPr="00BA7CF0" w:rsidRDefault="009C6517" w:rsidP="009C2452">
            <w:pPr>
              <w:ind w:left="113" w:right="113"/>
              <w:jc w:val="center"/>
              <w:rPr>
                <w:rFonts w:ascii="Arial" w:hAnsi="Arial" w:cs="Arial"/>
              </w:rPr>
            </w:pPr>
            <w:r w:rsidRPr="00BA7CF0">
              <w:rPr>
                <w:rFonts w:ascii="Arial" w:hAnsi="Arial" w:cs="Arial"/>
              </w:rPr>
              <w:t>Anwesenheit und Bekleidung im Fachpraktischen- und Sportunterricht</w:t>
            </w:r>
          </w:p>
        </w:tc>
        <w:tc>
          <w:tcPr>
            <w:tcW w:w="8641" w:type="dxa"/>
          </w:tcPr>
          <w:p w14:paraId="66907EDE" w14:textId="42761BF2" w:rsidR="009C6517" w:rsidRPr="00BA7CF0" w:rsidRDefault="009C6517" w:rsidP="120D187A">
            <w:pPr>
              <w:spacing w:before="40" w:after="40"/>
              <w:rPr>
                <w:rFonts w:ascii="Arial" w:eastAsia="Arial" w:hAnsi="Arial" w:cs="Arial"/>
                <w:highlight w:val="yellow"/>
              </w:rPr>
            </w:pPr>
            <w:r w:rsidRPr="00BA7CF0">
              <w:rPr>
                <w:rFonts w:ascii="Arial" w:eastAsia="Arial" w:hAnsi="Arial" w:cs="Arial"/>
              </w:rPr>
              <w:t>dass jemand, der nicht aktiv am Sportunterricht teilnehmen kann, trotzdem anwesend sein muss.</w:t>
            </w:r>
          </w:p>
        </w:tc>
      </w:tr>
      <w:tr w:rsidR="009C6517" w:rsidRPr="00BA7CF0" w14:paraId="77B66B06" w14:textId="77777777" w:rsidTr="120D187A">
        <w:tc>
          <w:tcPr>
            <w:tcW w:w="704" w:type="dxa"/>
            <w:vMerge/>
          </w:tcPr>
          <w:p w14:paraId="0276BBCA" w14:textId="77777777" w:rsidR="009C6517" w:rsidRPr="00BA7CF0" w:rsidRDefault="009C6517" w:rsidP="00263E05">
            <w:pPr>
              <w:jc w:val="both"/>
              <w:rPr>
                <w:rFonts w:ascii="Arial" w:hAnsi="Arial" w:cs="Arial"/>
              </w:rPr>
            </w:pPr>
          </w:p>
        </w:tc>
        <w:tc>
          <w:tcPr>
            <w:tcW w:w="8641" w:type="dxa"/>
          </w:tcPr>
          <w:p w14:paraId="200EED68" w14:textId="37B50FD2" w:rsidR="009C6517" w:rsidRPr="00BA7CF0" w:rsidRDefault="009C6517" w:rsidP="120D187A">
            <w:pPr>
              <w:spacing w:before="40" w:after="40"/>
              <w:rPr>
                <w:rFonts w:ascii="Arial" w:hAnsi="Arial" w:cs="Arial"/>
                <w:highlight w:val="yellow"/>
              </w:rPr>
            </w:pPr>
            <w:r w:rsidRPr="00BA7CF0">
              <w:rPr>
                <w:rFonts w:ascii="Arial" w:hAnsi="Arial" w:cs="Arial"/>
              </w:rPr>
              <w:t>dass trotz ärztlichem Sportverbot oder einer verordneten Schonung eine Anwesenheitspflicht im Sportunterricht besteht.</w:t>
            </w:r>
          </w:p>
        </w:tc>
      </w:tr>
      <w:tr w:rsidR="009C6517" w:rsidRPr="00BA7CF0" w14:paraId="7E3E1AC9" w14:textId="77777777" w:rsidTr="120D187A">
        <w:tc>
          <w:tcPr>
            <w:tcW w:w="704" w:type="dxa"/>
            <w:vMerge/>
          </w:tcPr>
          <w:p w14:paraId="2C34B786" w14:textId="77777777" w:rsidR="009C6517" w:rsidRPr="00BA7CF0" w:rsidRDefault="009C6517" w:rsidP="00263E05">
            <w:pPr>
              <w:jc w:val="both"/>
              <w:rPr>
                <w:rFonts w:ascii="Arial" w:hAnsi="Arial" w:cs="Arial"/>
              </w:rPr>
            </w:pPr>
          </w:p>
        </w:tc>
        <w:tc>
          <w:tcPr>
            <w:tcW w:w="8641" w:type="dxa"/>
          </w:tcPr>
          <w:p w14:paraId="7D714A58" w14:textId="4A7F9EFB" w:rsidR="009C6517" w:rsidRPr="00BA7CF0" w:rsidRDefault="009C6517" w:rsidP="120D187A">
            <w:pPr>
              <w:spacing w:before="40" w:after="40"/>
              <w:rPr>
                <w:rFonts w:ascii="Arial" w:eastAsia="Arial" w:hAnsi="Arial" w:cs="Arial"/>
              </w:rPr>
            </w:pPr>
            <w:r w:rsidRPr="00BA7CF0">
              <w:rPr>
                <w:rFonts w:ascii="Arial" w:eastAsia="Arial" w:hAnsi="Arial" w:cs="Arial"/>
              </w:rPr>
              <w:t xml:space="preserve">dass die </w:t>
            </w:r>
            <w:r w:rsidR="003B2317" w:rsidRPr="00BA7CF0">
              <w:rPr>
                <w:rFonts w:ascii="Arial" w:eastAsia="Arial" w:hAnsi="Arial" w:cs="Arial"/>
              </w:rPr>
              <w:t>Schulleitung</w:t>
            </w:r>
            <w:r w:rsidRPr="00BA7CF0">
              <w:rPr>
                <w:rFonts w:ascii="Arial" w:eastAsia="Arial" w:hAnsi="Arial" w:cs="Arial"/>
              </w:rPr>
              <w:t xml:space="preserve"> bei einer längeren gesundheitlichen Beeinträchtigung eine Befreiung vom Turnunterricht erteilen kann.</w:t>
            </w:r>
          </w:p>
        </w:tc>
      </w:tr>
      <w:tr w:rsidR="009C6517" w:rsidRPr="00BA7CF0" w14:paraId="38E49556" w14:textId="77777777" w:rsidTr="120D187A">
        <w:tc>
          <w:tcPr>
            <w:tcW w:w="704" w:type="dxa"/>
            <w:vMerge/>
          </w:tcPr>
          <w:p w14:paraId="7D08A178" w14:textId="77777777" w:rsidR="009C6517" w:rsidRPr="00BA7CF0" w:rsidRDefault="009C6517" w:rsidP="00263E05">
            <w:pPr>
              <w:jc w:val="both"/>
              <w:rPr>
                <w:rFonts w:ascii="Arial" w:hAnsi="Arial" w:cs="Arial"/>
              </w:rPr>
            </w:pPr>
          </w:p>
        </w:tc>
        <w:tc>
          <w:tcPr>
            <w:tcW w:w="8641" w:type="dxa"/>
          </w:tcPr>
          <w:p w14:paraId="4F277C9E" w14:textId="022134EB" w:rsidR="009C6517" w:rsidRPr="00BA7CF0" w:rsidRDefault="009C6517" w:rsidP="0066545A">
            <w:pPr>
              <w:spacing w:before="40" w:after="40"/>
              <w:rPr>
                <w:rFonts w:ascii="Arial" w:hAnsi="Arial" w:cs="Arial"/>
              </w:rPr>
            </w:pPr>
            <w:r w:rsidRPr="00BA7CF0">
              <w:rPr>
                <w:rFonts w:ascii="Arial" w:hAnsi="Arial" w:cs="Arial"/>
              </w:rPr>
              <w:t xml:space="preserve">dass wir mit angemessener Turnkleidung und ohne Schmuck und Piercings (Sicherheitsgründen) erscheinen müssen. </w:t>
            </w:r>
          </w:p>
        </w:tc>
      </w:tr>
      <w:tr w:rsidR="009C6517" w:rsidRPr="00BA7CF0" w14:paraId="49765258" w14:textId="77777777" w:rsidTr="120D187A">
        <w:tc>
          <w:tcPr>
            <w:tcW w:w="704" w:type="dxa"/>
            <w:vMerge/>
          </w:tcPr>
          <w:p w14:paraId="16BDF79F" w14:textId="77777777" w:rsidR="009C6517" w:rsidRPr="00BA7CF0" w:rsidRDefault="009C6517" w:rsidP="00263E05">
            <w:pPr>
              <w:jc w:val="both"/>
              <w:rPr>
                <w:rFonts w:ascii="Arial" w:hAnsi="Arial" w:cs="Arial"/>
              </w:rPr>
            </w:pPr>
          </w:p>
        </w:tc>
        <w:tc>
          <w:tcPr>
            <w:tcW w:w="8641" w:type="dxa"/>
          </w:tcPr>
          <w:p w14:paraId="10D15353" w14:textId="7639ACD3" w:rsidR="009C6517" w:rsidRPr="00BA7CF0" w:rsidRDefault="009C6517" w:rsidP="0066545A">
            <w:pPr>
              <w:spacing w:before="40" w:after="40"/>
              <w:rPr>
                <w:rFonts w:ascii="Arial" w:hAnsi="Arial" w:cs="Arial"/>
              </w:rPr>
            </w:pPr>
            <w:r w:rsidRPr="00BA7CF0">
              <w:rPr>
                <w:rFonts w:ascii="Arial" w:hAnsi="Arial" w:cs="Arial"/>
              </w:rPr>
              <w:t xml:space="preserve">dass wir im Turnsaal nur Turnschuhe mit weißer Sohle verwenden dürfen. </w:t>
            </w:r>
          </w:p>
        </w:tc>
      </w:tr>
      <w:tr w:rsidR="009C6517" w:rsidRPr="00BA7CF0" w14:paraId="450885E4" w14:textId="77777777" w:rsidTr="120D187A">
        <w:tc>
          <w:tcPr>
            <w:tcW w:w="704" w:type="dxa"/>
            <w:vMerge/>
          </w:tcPr>
          <w:p w14:paraId="4240D3A2" w14:textId="77777777" w:rsidR="009C6517" w:rsidRPr="00BA7CF0" w:rsidRDefault="009C6517" w:rsidP="00263E05">
            <w:pPr>
              <w:jc w:val="both"/>
              <w:rPr>
                <w:rFonts w:ascii="Arial" w:hAnsi="Arial" w:cs="Arial"/>
              </w:rPr>
            </w:pPr>
          </w:p>
        </w:tc>
        <w:tc>
          <w:tcPr>
            <w:tcW w:w="8641" w:type="dxa"/>
          </w:tcPr>
          <w:p w14:paraId="4C03B376" w14:textId="216F8D1F" w:rsidR="009C6517" w:rsidRPr="00BA7CF0" w:rsidRDefault="009C6517" w:rsidP="009C6517">
            <w:pPr>
              <w:spacing w:after="60"/>
              <w:jc w:val="both"/>
              <w:rPr>
                <w:rFonts w:ascii="Arial" w:hAnsi="Arial" w:cs="Arial"/>
              </w:rPr>
            </w:pPr>
            <w:r w:rsidRPr="00BA7CF0">
              <w:rPr>
                <w:rFonts w:ascii="Arial" w:hAnsi="Arial" w:cs="Arial"/>
              </w:rPr>
              <w:t>dass wir im fachpraktischen Unterricht Informationen über Bekleidungsvorschriften, Hygienemaßnahmen, Sicherheitsvorkehrungen sowie die Anwesenheitspflicht und die Aufbewahrung der Messersets erhalten haben. Wir wissen, dass diese Bestimmungen einzuhalten sind.</w:t>
            </w:r>
          </w:p>
        </w:tc>
      </w:tr>
    </w:tbl>
    <w:p w14:paraId="27315A59" w14:textId="77777777" w:rsidR="003C2C9A" w:rsidRPr="00BA7CF0" w:rsidRDefault="003C2C9A" w:rsidP="00861837">
      <w:pPr>
        <w:jc w:val="both"/>
        <w:rPr>
          <w:rFonts w:ascii="Arial" w:hAnsi="Arial" w:cs="Arial"/>
        </w:rPr>
      </w:pPr>
    </w:p>
    <w:p w14:paraId="72DFF98C" w14:textId="0AACEDF4" w:rsidR="00290A0C" w:rsidRPr="00BA7CF0" w:rsidRDefault="00290A0C" w:rsidP="00861837">
      <w:pPr>
        <w:jc w:val="both"/>
        <w:rPr>
          <w:rFonts w:ascii="Arial" w:hAnsi="Arial" w:cs="Arial"/>
        </w:rPr>
      </w:pPr>
      <w:r w:rsidRPr="00BA7CF0">
        <w:rPr>
          <w:rFonts w:ascii="Arial" w:hAnsi="Arial" w:cs="Arial"/>
        </w:rPr>
        <w:t xml:space="preserve">Die </w:t>
      </w:r>
      <w:r w:rsidR="00861837" w:rsidRPr="00BA7CF0">
        <w:rPr>
          <w:rFonts w:ascii="Arial" w:hAnsi="Arial" w:cs="Arial"/>
        </w:rPr>
        <w:t xml:space="preserve">Schülerinnen und Schüler </w:t>
      </w:r>
      <w:r w:rsidRPr="00BA7CF0">
        <w:rPr>
          <w:rFonts w:ascii="Arial" w:hAnsi="Arial" w:cs="Arial"/>
        </w:rPr>
        <w:t xml:space="preserve">der 1. Klassen (sowie deren Erziehungsberechtigte) haben die </w:t>
      </w:r>
      <w:r w:rsidR="003A49A8" w:rsidRPr="00BA7CF0">
        <w:rPr>
          <w:rFonts w:ascii="Arial" w:hAnsi="Arial" w:cs="Arial"/>
        </w:rPr>
        <w:t>Datenschutzgrundverordnung</w:t>
      </w:r>
      <w:r w:rsidRPr="00BA7CF0">
        <w:rPr>
          <w:rFonts w:ascii="Arial" w:hAnsi="Arial" w:cs="Arial"/>
        </w:rPr>
        <w:t xml:space="preserve"> zu unterzeichnen </w:t>
      </w:r>
      <w:r w:rsidR="00433A28" w:rsidRPr="00BA7CF0">
        <w:rPr>
          <w:rFonts w:ascii="Arial" w:hAnsi="Arial" w:cs="Arial"/>
        </w:rPr>
        <w:t>(</w:t>
      </w:r>
      <w:r w:rsidRPr="00BA7CF0">
        <w:rPr>
          <w:rFonts w:ascii="Arial" w:hAnsi="Arial" w:cs="Arial"/>
        </w:rPr>
        <w:t>sofern sie sich mit den Inhalten einverstanden erklären</w:t>
      </w:r>
      <w:r w:rsidR="00497D66" w:rsidRPr="00BA7CF0">
        <w:rPr>
          <w:rFonts w:ascii="Arial" w:hAnsi="Arial" w:cs="Arial"/>
        </w:rPr>
        <w:t>)</w:t>
      </w:r>
      <w:r w:rsidRPr="00BA7CF0">
        <w:rPr>
          <w:rFonts w:ascii="Arial" w:hAnsi="Arial" w:cs="Arial"/>
        </w:rPr>
        <w:t>.</w:t>
      </w:r>
      <w:r w:rsidR="00861837" w:rsidRPr="00BA7CF0">
        <w:rPr>
          <w:rFonts w:ascii="Arial" w:hAnsi="Arial" w:cs="Arial"/>
        </w:rPr>
        <w:t xml:space="preserve"> Dies kann jederzeit schriftlich in der Direktion widerrufen werden. </w:t>
      </w:r>
    </w:p>
    <w:p w14:paraId="1B94410B" w14:textId="397BAA87" w:rsidR="00CD2129" w:rsidRPr="00BA7CF0" w:rsidRDefault="00CD2129" w:rsidP="005D3A11">
      <w:pPr>
        <w:jc w:val="both"/>
        <w:rPr>
          <w:rFonts w:ascii="Arial" w:hAnsi="Arial" w:cs="Arial"/>
        </w:rPr>
      </w:pPr>
    </w:p>
    <w:p w14:paraId="21900E9A" w14:textId="68D5CA4E" w:rsidR="00AD1433" w:rsidRPr="00BA7CF0" w:rsidRDefault="00AD1433">
      <w:pPr>
        <w:rPr>
          <w:rFonts w:ascii="Arial" w:hAnsi="Arial" w:cs="Arial"/>
        </w:rPr>
      </w:pPr>
      <w:r w:rsidRPr="00BA7CF0">
        <w:rPr>
          <w:rFonts w:ascii="Arial" w:hAnsi="Arial" w:cs="Arial"/>
        </w:rPr>
        <w:t>Türnitz,</w:t>
      </w:r>
      <w:r w:rsidR="00AD35E3" w:rsidRPr="00BA7CF0">
        <w:rPr>
          <w:rFonts w:ascii="Arial" w:hAnsi="Arial" w:cs="Arial"/>
        </w:rPr>
        <w:t xml:space="preserve"> 24. April 2025</w:t>
      </w:r>
    </w:p>
    <w:p w14:paraId="2E8CE7FD" w14:textId="77777777" w:rsidR="00AD1433" w:rsidRPr="00BA7CF0" w:rsidRDefault="00AD1433">
      <w:pPr>
        <w:rPr>
          <w:rFonts w:ascii="Arial" w:hAnsi="Arial" w:cs="Arial"/>
        </w:rPr>
      </w:pPr>
    </w:p>
    <w:p w14:paraId="6E437540" w14:textId="77777777" w:rsidR="00AD1433" w:rsidRPr="00BA7CF0" w:rsidRDefault="00E25F35">
      <w:pPr>
        <w:jc w:val="center"/>
        <w:rPr>
          <w:rFonts w:ascii="Arial" w:hAnsi="Arial" w:cs="Arial"/>
        </w:rPr>
      </w:pPr>
      <w:r w:rsidRPr="00BA7CF0">
        <w:rPr>
          <w:rFonts w:ascii="Arial" w:hAnsi="Arial" w:cs="Arial"/>
        </w:rPr>
        <w:t>Dir.</w:t>
      </w:r>
      <w:r w:rsidR="00CD2129" w:rsidRPr="00BA7CF0">
        <w:rPr>
          <w:rFonts w:ascii="Arial" w:hAnsi="Arial" w:cs="Arial"/>
        </w:rPr>
        <w:t xml:space="preserve"> Mag.</w:t>
      </w:r>
      <w:r w:rsidR="00AD1433" w:rsidRPr="00BA7CF0">
        <w:rPr>
          <w:rFonts w:ascii="Arial" w:hAnsi="Arial" w:cs="Arial"/>
        </w:rPr>
        <w:t xml:space="preserve"> </w:t>
      </w:r>
      <w:r w:rsidR="003B7114" w:rsidRPr="00BA7CF0">
        <w:rPr>
          <w:rFonts w:ascii="Arial" w:hAnsi="Arial" w:cs="Arial"/>
        </w:rPr>
        <w:t xml:space="preserve">Bärbel Koupilek, </w:t>
      </w:r>
      <w:proofErr w:type="spellStart"/>
      <w:r w:rsidR="003B7114" w:rsidRPr="00BA7CF0">
        <w:rPr>
          <w:rFonts w:ascii="Arial" w:hAnsi="Arial" w:cs="Arial"/>
        </w:rPr>
        <w:t>MEd</w:t>
      </w:r>
      <w:proofErr w:type="spellEnd"/>
    </w:p>
    <w:p w14:paraId="2CF61B73" w14:textId="334B16EA" w:rsidR="00AD1433" w:rsidRPr="00BA7CF0" w:rsidRDefault="00AD1433" w:rsidP="00255BE6">
      <w:pPr>
        <w:spacing w:after="360"/>
        <w:jc w:val="center"/>
        <w:rPr>
          <w:rFonts w:ascii="Arial" w:hAnsi="Arial" w:cs="Arial"/>
        </w:rPr>
      </w:pPr>
      <w:r w:rsidRPr="00BA7CF0">
        <w:rPr>
          <w:rFonts w:ascii="Arial" w:hAnsi="Arial" w:cs="Arial"/>
        </w:rPr>
        <w:t>Direkt</w:t>
      </w:r>
      <w:r w:rsidR="001F4374" w:rsidRPr="00BA7CF0">
        <w:rPr>
          <w:rFonts w:ascii="Arial" w:hAnsi="Arial" w:cs="Arial"/>
        </w:rPr>
        <w:t>orin</w:t>
      </w:r>
    </w:p>
    <w:sectPr w:rsidR="00AD1433" w:rsidRPr="00BA7CF0" w:rsidSect="00974BF0">
      <w:footerReference w:type="even" r:id="rId12"/>
      <w:footerReference w:type="default" r:id="rId13"/>
      <w:pgSz w:w="11907" w:h="16840" w:code="9"/>
      <w:pgMar w:top="1134" w:right="1276" w:bottom="1134" w:left="1276"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AA8B" w14:textId="77777777" w:rsidR="009E4A1F" w:rsidRDefault="009E4A1F">
      <w:r>
        <w:separator/>
      </w:r>
    </w:p>
  </w:endnote>
  <w:endnote w:type="continuationSeparator" w:id="0">
    <w:p w14:paraId="181D07C4" w14:textId="77777777" w:rsidR="009E4A1F" w:rsidRDefault="009E4A1F">
      <w:r>
        <w:continuationSeparator/>
      </w:r>
    </w:p>
  </w:endnote>
  <w:endnote w:type="continuationNotice" w:id="1">
    <w:p w14:paraId="4D75B4DE" w14:textId="77777777" w:rsidR="009E4A1F" w:rsidRDefault="009E4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198C" w14:textId="77777777" w:rsidR="009E4A1F" w:rsidRDefault="009E4A1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35EC761" w14:textId="77777777" w:rsidR="009E4A1F" w:rsidRDefault="009E4A1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D67E" w14:textId="77777777" w:rsidR="009E4A1F" w:rsidRDefault="009E4A1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14:paraId="3D0F9FAD" w14:textId="77777777" w:rsidR="009E4A1F" w:rsidRDefault="009E4A1F">
    <w:pPr>
      <w:pStyle w:val="Fuzeil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617A" w14:textId="77777777" w:rsidR="009E4A1F" w:rsidRDefault="009E4A1F">
      <w:r>
        <w:separator/>
      </w:r>
    </w:p>
  </w:footnote>
  <w:footnote w:type="continuationSeparator" w:id="0">
    <w:p w14:paraId="21971605" w14:textId="77777777" w:rsidR="009E4A1F" w:rsidRDefault="009E4A1F">
      <w:r>
        <w:continuationSeparator/>
      </w:r>
    </w:p>
  </w:footnote>
  <w:footnote w:type="continuationNotice" w:id="1">
    <w:p w14:paraId="467D32CB" w14:textId="77777777" w:rsidR="009E4A1F" w:rsidRDefault="009E4A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D5A"/>
    <w:multiLevelType w:val="singleLevel"/>
    <w:tmpl w:val="3386FED2"/>
    <w:lvl w:ilvl="0">
      <w:start w:val="1"/>
      <w:numFmt w:val="decimal"/>
      <w:lvlText w:val="(%1)"/>
      <w:lvlJc w:val="left"/>
      <w:pPr>
        <w:tabs>
          <w:tab w:val="num" w:pos="1144"/>
        </w:tabs>
        <w:ind w:left="1144" w:hanging="435"/>
      </w:pPr>
    </w:lvl>
  </w:abstractNum>
  <w:abstractNum w:abstractNumId="1" w15:restartNumberingAfterBreak="0">
    <w:nsid w:val="0ED53F96"/>
    <w:multiLevelType w:val="hybridMultilevel"/>
    <w:tmpl w:val="24A2CD4A"/>
    <w:lvl w:ilvl="0" w:tplc="337473D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0F0209"/>
    <w:multiLevelType w:val="hybridMultilevel"/>
    <w:tmpl w:val="AD02BF16"/>
    <w:lvl w:ilvl="0" w:tplc="5A46A54E">
      <w:start w:val="1"/>
      <w:numFmt w:val="bullet"/>
      <w:lvlText w:val="-"/>
      <w:lvlJc w:val="left"/>
      <w:pPr>
        <w:ind w:left="720" w:hanging="360"/>
      </w:pPr>
      <w:rPr>
        <w:rFonts w:ascii="Aptos" w:hAnsi="Aptos" w:hint="default"/>
      </w:rPr>
    </w:lvl>
    <w:lvl w:ilvl="1" w:tplc="0F046424">
      <w:start w:val="1"/>
      <w:numFmt w:val="bullet"/>
      <w:lvlText w:val="o"/>
      <w:lvlJc w:val="left"/>
      <w:pPr>
        <w:ind w:left="1440" w:hanging="360"/>
      </w:pPr>
      <w:rPr>
        <w:rFonts w:ascii="Courier New" w:hAnsi="Courier New" w:hint="default"/>
      </w:rPr>
    </w:lvl>
    <w:lvl w:ilvl="2" w:tplc="1F403E94">
      <w:start w:val="1"/>
      <w:numFmt w:val="bullet"/>
      <w:lvlText w:val=""/>
      <w:lvlJc w:val="left"/>
      <w:pPr>
        <w:ind w:left="2160" w:hanging="360"/>
      </w:pPr>
      <w:rPr>
        <w:rFonts w:ascii="Wingdings" w:hAnsi="Wingdings" w:hint="default"/>
      </w:rPr>
    </w:lvl>
    <w:lvl w:ilvl="3" w:tplc="253A79CA">
      <w:start w:val="1"/>
      <w:numFmt w:val="bullet"/>
      <w:lvlText w:val=""/>
      <w:lvlJc w:val="left"/>
      <w:pPr>
        <w:ind w:left="2880" w:hanging="360"/>
      </w:pPr>
      <w:rPr>
        <w:rFonts w:ascii="Symbol" w:hAnsi="Symbol" w:hint="default"/>
      </w:rPr>
    </w:lvl>
    <w:lvl w:ilvl="4" w:tplc="A992C888">
      <w:start w:val="1"/>
      <w:numFmt w:val="bullet"/>
      <w:lvlText w:val="o"/>
      <w:lvlJc w:val="left"/>
      <w:pPr>
        <w:ind w:left="3600" w:hanging="360"/>
      </w:pPr>
      <w:rPr>
        <w:rFonts w:ascii="Courier New" w:hAnsi="Courier New" w:hint="default"/>
      </w:rPr>
    </w:lvl>
    <w:lvl w:ilvl="5" w:tplc="7C9E2F3E">
      <w:start w:val="1"/>
      <w:numFmt w:val="bullet"/>
      <w:lvlText w:val=""/>
      <w:lvlJc w:val="left"/>
      <w:pPr>
        <w:ind w:left="4320" w:hanging="360"/>
      </w:pPr>
      <w:rPr>
        <w:rFonts w:ascii="Wingdings" w:hAnsi="Wingdings" w:hint="default"/>
      </w:rPr>
    </w:lvl>
    <w:lvl w:ilvl="6" w:tplc="DC00A594">
      <w:start w:val="1"/>
      <w:numFmt w:val="bullet"/>
      <w:lvlText w:val=""/>
      <w:lvlJc w:val="left"/>
      <w:pPr>
        <w:ind w:left="5040" w:hanging="360"/>
      </w:pPr>
      <w:rPr>
        <w:rFonts w:ascii="Symbol" w:hAnsi="Symbol" w:hint="default"/>
      </w:rPr>
    </w:lvl>
    <w:lvl w:ilvl="7" w:tplc="B768B9A4">
      <w:start w:val="1"/>
      <w:numFmt w:val="bullet"/>
      <w:lvlText w:val="o"/>
      <w:lvlJc w:val="left"/>
      <w:pPr>
        <w:ind w:left="5760" w:hanging="360"/>
      </w:pPr>
      <w:rPr>
        <w:rFonts w:ascii="Courier New" w:hAnsi="Courier New" w:hint="default"/>
      </w:rPr>
    </w:lvl>
    <w:lvl w:ilvl="8" w:tplc="4F68E0D0">
      <w:start w:val="1"/>
      <w:numFmt w:val="bullet"/>
      <w:lvlText w:val=""/>
      <w:lvlJc w:val="left"/>
      <w:pPr>
        <w:ind w:left="6480" w:hanging="360"/>
      </w:pPr>
      <w:rPr>
        <w:rFonts w:ascii="Wingdings" w:hAnsi="Wingdings" w:hint="default"/>
      </w:rPr>
    </w:lvl>
  </w:abstractNum>
  <w:abstractNum w:abstractNumId="3" w15:restartNumberingAfterBreak="0">
    <w:nsid w:val="169B8E97"/>
    <w:multiLevelType w:val="hybridMultilevel"/>
    <w:tmpl w:val="B3B493DE"/>
    <w:lvl w:ilvl="0" w:tplc="57723C60">
      <w:start w:val="1"/>
      <w:numFmt w:val="bullet"/>
      <w:lvlText w:val=""/>
      <w:lvlJc w:val="left"/>
      <w:pPr>
        <w:ind w:left="927" w:hanging="360"/>
      </w:pPr>
      <w:rPr>
        <w:rFonts w:ascii="Symbol" w:hAnsi="Symbol" w:hint="default"/>
      </w:rPr>
    </w:lvl>
    <w:lvl w:ilvl="1" w:tplc="867E1FA8">
      <w:start w:val="1"/>
      <w:numFmt w:val="bullet"/>
      <w:lvlText w:val="o"/>
      <w:lvlJc w:val="left"/>
      <w:pPr>
        <w:ind w:left="1647" w:hanging="360"/>
      </w:pPr>
      <w:rPr>
        <w:rFonts w:ascii="Courier New" w:hAnsi="Courier New" w:hint="default"/>
      </w:rPr>
    </w:lvl>
    <w:lvl w:ilvl="2" w:tplc="DBB2BFFE">
      <w:start w:val="1"/>
      <w:numFmt w:val="bullet"/>
      <w:lvlText w:val=""/>
      <w:lvlJc w:val="left"/>
      <w:pPr>
        <w:ind w:left="2367" w:hanging="360"/>
      </w:pPr>
      <w:rPr>
        <w:rFonts w:ascii="Wingdings" w:hAnsi="Wingdings" w:hint="default"/>
      </w:rPr>
    </w:lvl>
    <w:lvl w:ilvl="3" w:tplc="E710ED44">
      <w:start w:val="1"/>
      <w:numFmt w:val="bullet"/>
      <w:lvlText w:val=""/>
      <w:lvlJc w:val="left"/>
      <w:pPr>
        <w:ind w:left="3087" w:hanging="360"/>
      </w:pPr>
      <w:rPr>
        <w:rFonts w:ascii="Symbol" w:hAnsi="Symbol" w:hint="default"/>
      </w:rPr>
    </w:lvl>
    <w:lvl w:ilvl="4" w:tplc="0DD4EFDC">
      <w:start w:val="1"/>
      <w:numFmt w:val="bullet"/>
      <w:lvlText w:val="o"/>
      <w:lvlJc w:val="left"/>
      <w:pPr>
        <w:ind w:left="3807" w:hanging="360"/>
      </w:pPr>
      <w:rPr>
        <w:rFonts w:ascii="Courier New" w:hAnsi="Courier New" w:hint="default"/>
      </w:rPr>
    </w:lvl>
    <w:lvl w:ilvl="5" w:tplc="92CE5096">
      <w:start w:val="1"/>
      <w:numFmt w:val="bullet"/>
      <w:lvlText w:val=""/>
      <w:lvlJc w:val="left"/>
      <w:pPr>
        <w:ind w:left="4527" w:hanging="360"/>
      </w:pPr>
      <w:rPr>
        <w:rFonts w:ascii="Wingdings" w:hAnsi="Wingdings" w:hint="default"/>
      </w:rPr>
    </w:lvl>
    <w:lvl w:ilvl="6" w:tplc="1110F71E">
      <w:start w:val="1"/>
      <w:numFmt w:val="bullet"/>
      <w:lvlText w:val=""/>
      <w:lvlJc w:val="left"/>
      <w:pPr>
        <w:ind w:left="5247" w:hanging="360"/>
      </w:pPr>
      <w:rPr>
        <w:rFonts w:ascii="Symbol" w:hAnsi="Symbol" w:hint="default"/>
      </w:rPr>
    </w:lvl>
    <w:lvl w:ilvl="7" w:tplc="0556348A">
      <w:start w:val="1"/>
      <w:numFmt w:val="bullet"/>
      <w:lvlText w:val="o"/>
      <w:lvlJc w:val="left"/>
      <w:pPr>
        <w:ind w:left="5967" w:hanging="360"/>
      </w:pPr>
      <w:rPr>
        <w:rFonts w:ascii="Courier New" w:hAnsi="Courier New" w:hint="default"/>
      </w:rPr>
    </w:lvl>
    <w:lvl w:ilvl="8" w:tplc="E8521D50">
      <w:start w:val="1"/>
      <w:numFmt w:val="bullet"/>
      <w:lvlText w:val=""/>
      <w:lvlJc w:val="left"/>
      <w:pPr>
        <w:ind w:left="6687" w:hanging="360"/>
      </w:pPr>
      <w:rPr>
        <w:rFonts w:ascii="Wingdings" w:hAnsi="Wingdings" w:hint="default"/>
      </w:rPr>
    </w:lvl>
  </w:abstractNum>
  <w:abstractNum w:abstractNumId="4" w15:restartNumberingAfterBreak="0">
    <w:nsid w:val="285A50EF"/>
    <w:multiLevelType w:val="hybridMultilevel"/>
    <w:tmpl w:val="E0525D9E"/>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29113333"/>
    <w:multiLevelType w:val="singleLevel"/>
    <w:tmpl w:val="BE66BEAC"/>
    <w:lvl w:ilvl="0">
      <w:start w:val="5"/>
      <w:numFmt w:val="decimal"/>
      <w:lvlText w:val="(%1)"/>
      <w:lvlJc w:val="left"/>
      <w:pPr>
        <w:tabs>
          <w:tab w:val="num" w:pos="1155"/>
        </w:tabs>
        <w:ind w:left="1155" w:hanging="450"/>
      </w:pPr>
      <w:rPr>
        <w:rFonts w:hint="default"/>
      </w:rPr>
    </w:lvl>
  </w:abstractNum>
  <w:abstractNum w:abstractNumId="6" w15:restartNumberingAfterBreak="0">
    <w:nsid w:val="3049242C"/>
    <w:multiLevelType w:val="hybridMultilevel"/>
    <w:tmpl w:val="CAC8F9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19FB608"/>
    <w:multiLevelType w:val="hybridMultilevel"/>
    <w:tmpl w:val="215AF8D8"/>
    <w:lvl w:ilvl="0" w:tplc="302C7568">
      <w:start w:val="1"/>
      <w:numFmt w:val="bullet"/>
      <w:lvlText w:val=""/>
      <w:lvlJc w:val="left"/>
      <w:pPr>
        <w:ind w:left="1287" w:hanging="360"/>
      </w:pPr>
      <w:rPr>
        <w:rFonts w:ascii="Symbol" w:hAnsi="Symbol" w:hint="default"/>
      </w:rPr>
    </w:lvl>
    <w:lvl w:ilvl="1" w:tplc="AB0C925C">
      <w:start w:val="1"/>
      <w:numFmt w:val="bullet"/>
      <w:lvlText w:val="o"/>
      <w:lvlJc w:val="left"/>
      <w:pPr>
        <w:ind w:left="2007" w:hanging="360"/>
      </w:pPr>
      <w:rPr>
        <w:rFonts w:ascii="Courier New" w:hAnsi="Courier New" w:hint="default"/>
      </w:rPr>
    </w:lvl>
    <w:lvl w:ilvl="2" w:tplc="5846F6F0">
      <w:start w:val="1"/>
      <w:numFmt w:val="bullet"/>
      <w:lvlText w:val=""/>
      <w:lvlJc w:val="left"/>
      <w:pPr>
        <w:ind w:left="2727" w:hanging="360"/>
      </w:pPr>
      <w:rPr>
        <w:rFonts w:ascii="Wingdings" w:hAnsi="Wingdings" w:hint="default"/>
      </w:rPr>
    </w:lvl>
    <w:lvl w:ilvl="3" w:tplc="D8AAB320">
      <w:start w:val="1"/>
      <w:numFmt w:val="bullet"/>
      <w:lvlText w:val=""/>
      <w:lvlJc w:val="left"/>
      <w:pPr>
        <w:ind w:left="3447" w:hanging="360"/>
      </w:pPr>
      <w:rPr>
        <w:rFonts w:ascii="Symbol" w:hAnsi="Symbol" w:hint="default"/>
      </w:rPr>
    </w:lvl>
    <w:lvl w:ilvl="4" w:tplc="5CE8BCD4">
      <w:start w:val="1"/>
      <w:numFmt w:val="bullet"/>
      <w:lvlText w:val="o"/>
      <w:lvlJc w:val="left"/>
      <w:pPr>
        <w:ind w:left="4167" w:hanging="360"/>
      </w:pPr>
      <w:rPr>
        <w:rFonts w:ascii="Courier New" w:hAnsi="Courier New" w:hint="default"/>
      </w:rPr>
    </w:lvl>
    <w:lvl w:ilvl="5" w:tplc="BF743FB8">
      <w:start w:val="1"/>
      <w:numFmt w:val="bullet"/>
      <w:lvlText w:val=""/>
      <w:lvlJc w:val="left"/>
      <w:pPr>
        <w:ind w:left="4887" w:hanging="360"/>
      </w:pPr>
      <w:rPr>
        <w:rFonts w:ascii="Wingdings" w:hAnsi="Wingdings" w:hint="default"/>
      </w:rPr>
    </w:lvl>
    <w:lvl w:ilvl="6" w:tplc="EA94EA92">
      <w:start w:val="1"/>
      <w:numFmt w:val="bullet"/>
      <w:lvlText w:val=""/>
      <w:lvlJc w:val="left"/>
      <w:pPr>
        <w:ind w:left="5607" w:hanging="360"/>
      </w:pPr>
      <w:rPr>
        <w:rFonts w:ascii="Symbol" w:hAnsi="Symbol" w:hint="default"/>
      </w:rPr>
    </w:lvl>
    <w:lvl w:ilvl="7" w:tplc="7EA4EBA0">
      <w:start w:val="1"/>
      <w:numFmt w:val="bullet"/>
      <w:lvlText w:val="o"/>
      <w:lvlJc w:val="left"/>
      <w:pPr>
        <w:ind w:left="6327" w:hanging="360"/>
      </w:pPr>
      <w:rPr>
        <w:rFonts w:ascii="Courier New" w:hAnsi="Courier New" w:hint="default"/>
      </w:rPr>
    </w:lvl>
    <w:lvl w:ilvl="8" w:tplc="2206C87E">
      <w:start w:val="1"/>
      <w:numFmt w:val="bullet"/>
      <w:lvlText w:val=""/>
      <w:lvlJc w:val="left"/>
      <w:pPr>
        <w:ind w:left="7047" w:hanging="360"/>
      </w:pPr>
      <w:rPr>
        <w:rFonts w:ascii="Wingdings" w:hAnsi="Wingdings" w:hint="default"/>
      </w:rPr>
    </w:lvl>
  </w:abstractNum>
  <w:abstractNum w:abstractNumId="8" w15:restartNumberingAfterBreak="0">
    <w:nsid w:val="32C6AF9B"/>
    <w:multiLevelType w:val="hybridMultilevel"/>
    <w:tmpl w:val="3D265B1E"/>
    <w:lvl w:ilvl="0" w:tplc="E7A09E2A">
      <w:start w:val="1"/>
      <w:numFmt w:val="bullet"/>
      <w:lvlText w:val="-"/>
      <w:lvlJc w:val="left"/>
      <w:pPr>
        <w:ind w:left="1494" w:hanging="360"/>
      </w:pPr>
      <w:rPr>
        <w:rFonts w:ascii="Aptos" w:hAnsi="Aptos" w:hint="default"/>
      </w:rPr>
    </w:lvl>
    <w:lvl w:ilvl="1" w:tplc="51208F7C">
      <w:start w:val="1"/>
      <w:numFmt w:val="bullet"/>
      <w:lvlText w:val="o"/>
      <w:lvlJc w:val="left"/>
      <w:pPr>
        <w:ind w:left="2214" w:hanging="360"/>
      </w:pPr>
      <w:rPr>
        <w:rFonts w:ascii="Courier New" w:hAnsi="Courier New" w:hint="default"/>
      </w:rPr>
    </w:lvl>
    <w:lvl w:ilvl="2" w:tplc="25D0109C">
      <w:start w:val="1"/>
      <w:numFmt w:val="bullet"/>
      <w:lvlText w:val=""/>
      <w:lvlJc w:val="left"/>
      <w:pPr>
        <w:ind w:left="2934" w:hanging="360"/>
      </w:pPr>
      <w:rPr>
        <w:rFonts w:ascii="Wingdings" w:hAnsi="Wingdings" w:hint="default"/>
      </w:rPr>
    </w:lvl>
    <w:lvl w:ilvl="3" w:tplc="9F588CAC">
      <w:start w:val="1"/>
      <w:numFmt w:val="bullet"/>
      <w:lvlText w:val=""/>
      <w:lvlJc w:val="left"/>
      <w:pPr>
        <w:ind w:left="3654" w:hanging="360"/>
      </w:pPr>
      <w:rPr>
        <w:rFonts w:ascii="Symbol" w:hAnsi="Symbol" w:hint="default"/>
      </w:rPr>
    </w:lvl>
    <w:lvl w:ilvl="4" w:tplc="20B63AFC">
      <w:start w:val="1"/>
      <w:numFmt w:val="bullet"/>
      <w:lvlText w:val="o"/>
      <w:lvlJc w:val="left"/>
      <w:pPr>
        <w:ind w:left="4374" w:hanging="360"/>
      </w:pPr>
      <w:rPr>
        <w:rFonts w:ascii="Courier New" w:hAnsi="Courier New" w:hint="default"/>
      </w:rPr>
    </w:lvl>
    <w:lvl w:ilvl="5" w:tplc="47A2A19E">
      <w:start w:val="1"/>
      <w:numFmt w:val="bullet"/>
      <w:lvlText w:val=""/>
      <w:lvlJc w:val="left"/>
      <w:pPr>
        <w:ind w:left="5094" w:hanging="360"/>
      </w:pPr>
      <w:rPr>
        <w:rFonts w:ascii="Wingdings" w:hAnsi="Wingdings" w:hint="default"/>
      </w:rPr>
    </w:lvl>
    <w:lvl w:ilvl="6" w:tplc="CC2EAF0A">
      <w:start w:val="1"/>
      <w:numFmt w:val="bullet"/>
      <w:lvlText w:val=""/>
      <w:lvlJc w:val="left"/>
      <w:pPr>
        <w:ind w:left="5814" w:hanging="360"/>
      </w:pPr>
      <w:rPr>
        <w:rFonts w:ascii="Symbol" w:hAnsi="Symbol" w:hint="default"/>
      </w:rPr>
    </w:lvl>
    <w:lvl w:ilvl="7" w:tplc="A9C21DD6">
      <w:start w:val="1"/>
      <w:numFmt w:val="bullet"/>
      <w:lvlText w:val="o"/>
      <w:lvlJc w:val="left"/>
      <w:pPr>
        <w:ind w:left="6534" w:hanging="360"/>
      </w:pPr>
      <w:rPr>
        <w:rFonts w:ascii="Courier New" w:hAnsi="Courier New" w:hint="default"/>
      </w:rPr>
    </w:lvl>
    <w:lvl w:ilvl="8" w:tplc="F37EB5B0">
      <w:start w:val="1"/>
      <w:numFmt w:val="bullet"/>
      <w:lvlText w:val=""/>
      <w:lvlJc w:val="left"/>
      <w:pPr>
        <w:ind w:left="7254" w:hanging="360"/>
      </w:pPr>
      <w:rPr>
        <w:rFonts w:ascii="Wingdings" w:hAnsi="Wingdings" w:hint="default"/>
      </w:rPr>
    </w:lvl>
  </w:abstractNum>
  <w:abstractNum w:abstractNumId="9" w15:restartNumberingAfterBreak="0">
    <w:nsid w:val="38349B16"/>
    <w:multiLevelType w:val="hybridMultilevel"/>
    <w:tmpl w:val="FB8A97C6"/>
    <w:lvl w:ilvl="0" w:tplc="1BAE2546">
      <w:start w:val="1"/>
      <w:numFmt w:val="bullet"/>
      <w:lvlText w:val=""/>
      <w:lvlJc w:val="left"/>
      <w:pPr>
        <w:ind w:left="1080" w:hanging="360"/>
      </w:pPr>
      <w:rPr>
        <w:rFonts w:ascii="Symbol" w:hAnsi="Symbol" w:hint="default"/>
      </w:rPr>
    </w:lvl>
    <w:lvl w:ilvl="1" w:tplc="68A6408A">
      <w:start w:val="1"/>
      <w:numFmt w:val="bullet"/>
      <w:lvlText w:val="o"/>
      <w:lvlJc w:val="left"/>
      <w:pPr>
        <w:ind w:left="1800" w:hanging="360"/>
      </w:pPr>
      <w:rPr>
        <w:rFonts w:ascii="Courier New" w:hAnsi="Courier New" w:hint="default"/>
      </w:rPr>
    </w:lvl>
    <w:lvl w:ilvl="2" w:tplc="80744CE0">
      <w:start w:val="1"/>
      <w:numFmt w:val="bullet"/>
      <w:lvlText w:val=""/>
      <w:lvlJc w:val="left"/>
      <w:pPr>
        <w:ind w:left="2520" w:hanging="360"/>
      </w:pPr>
      <w:rPr>
        <w:rFonts w:ascii="Wingdings" w:hAnsi="Wingdings" w:hint="default"/>
      </w:rPr>
    </w:lvl>
    <w:lvl w:ilvl="3" w:tplc="C5AC008A">
      <w:start w:val="1"/>
      <w:numFmt w:val="bullet"/>
      <w:lvlText w:val=""/>
      <w:lvlJc w:val="left"/>
      <w:pPr>
        <w:ind w:left="3240" w:hanging="360"/>
      </w:pPr>
      <w:rPr>
        <w:rFonts w:ascii="Symbol" w:hAnsi="Symbol" w:hint="default"/>
      </w:rPr>
    </w:lvl>
    <w:lvl w:ilvl="4" w:tplc="F6C6C83E">
      <w:start w:val="1"/>
      <w:numFmt w:val="bullet"/>
      <w:lvlText w:val="o"/>
      <w:lvlJc w:val="left"/>
      <w:pPr>
        <w:ind w:left="3960" w:hanging="360"/>
      </w:pPr>
      <w:rPr>
        <w:rFonts w:ascii="Courier New" w:hAnsi="Courier New" w:hint="default"/>
      </w:rPr>
    </w:lvl>
    <w:lvl w:ilvl="5" w:tplc="AFC6EA0C">
      <w:start w:val="1"/>
      <w:numFmt w:val="bullet"/>
      <w:lvlText w:val=""/>
      <w:lvlJc w:val="left"/>
      <w:pPr>
        <w:ind w:left="4680" w:hanging="360"/>
      </w:pPr>
      <w:rPr>
        <w:rFonts w:ascii="Wingdings" w:hAnsi="Wingdings" w:hint="default"/>
      </w:rPr>
    </w:lvl>
    <w:lvl w:ilvl="6" w:tplc="89C00FFE">
      <w:start w:val="1"/>
      <w:numFmt w:val="bullet"/>
      <w:lvlText w:val=""/>
      <w:lvlJc w:val="left"/>
      <w:pPr>
        <w:ind w:left="5400" w:hanging="360"/>
      </w:pPr>
      <w:rPr>
        <w:rFonts w:ascii="Symbol" w:hAnsi="Symbol" w:hint="default"/>
      </w:rPr>
    </w:lvl>
    <w:lvl w:ilvl="7" w:tplc="C318F742">
      <w:start w:val="1"/>
      <w:numFmt w:val="bullet"/>
      <w:lvlText w:val="o"/>
      <w:lvlJc w:val="left"/>
      <w:pPr>
        <w:ind w:left="6120" w:hanging="360"/>
      </w:pPr>
      <w:rPr>
        <w:rFonts w:ascii="Courier New" w:hAnsi="Courier New" w:hint="default"/>
      </w:rPr>
    </w:lvl>
    <w:lvl w:ilvl="8" w:tplc="3654894C">
      <w:start w:val="1"/>
      <w:numFmt w:val="bullet"/>
      <w:lvlText w:val=""/>
      <w:lvlJc w:val="left"/>
      <w:pPr>
        <w:ind w:left="6840" w:hanging="360"/>
      </w:pPr>
      <w:rPr>
        <w:rFonts w:ascii="Wingdings" w:hAnsi="Wingdings" w:hint="default"/>
      </w:rPr>
    </w:lvl>
  </w:abstractNum>
  <w:abstractNum w:abstractNumId="10" w15:restartNumberingAfterBreak="0">
    <w:nsid w:val="3AA86D6E"/>
    <w:multiLevelType w:val="singleLevel"/>
    <w:tmpl w:val="C9961FB8"/>
    <w:lvl w:ilvl="0">
      <w:start w:val="1"/>
      <w:numFmt w:val="lowerLetter"/>
      <w:lvlText w:val="%1.)"/>
      <w:lvlJc w:val="left"/>
      <w:pPr>
        <w:tabs>
          <w:tab w:val="num" w:pos="1065"/>
        </w:tabs>
        <w:ind w:left="1065" w:hanging="360"/>
      </w:pPr>
      <w:rPr>
        <w:rFonts w:hint="default"/>
      </w:rPr>
    </w:lvl>
  </w:abstractNum>
  <w:abstractNum w:abstractNumId="11" w15:restartNumberingAfterBreak="0">
    <w:nsid w:val="3BCCBB2C"/>
    <w:multiLevelType w:val="hybridMultilevel"/>
    <w:tmpl w:val="07C21490"/>
    <w:lvl w:ilvl="0" w:tplc="2C922E68">
      <w:start w:val="1"/>
      <w:numFmt w:val="decimal"/>
      <w:lvlText w:val="(%1)"/>
      <w:lvlJc w:val="left"/>
      <w:pPr>
        <w:ind w:left="1144" w:hanging="435"/>
      </w:pPr>
    </w:lvl>
    <w:lvl w:ilvl="1" w:tplc="AABC6ED2">
      <w:start w:val="1"/>
      <w:numFmt w:val="lowerLetter"/>
      <w:lvlText w:val="%2."/>
      <w:lvlJc w:val="left"/>
      <w:pPr>
        <w:ind w:left="1440" w:hanging="360"/>
      </w:pPr>
    </w:lvl>
    <w:lvl w:ilvl="2" w:tplc="0ABE62B0">
      <w:start w:val="1"/>
      <w:numFmt w:val="lowerRoman"/>
      <w:lvlText w:val="%3."/>
      <w:lvlJc w:val="right"/>
      <w:pPr>
        <w:ind w:left="2160" w:hanging="180"/>
      </w:pPr>
    </w:lvl>
    <w:lvl w:ilvl="3" w:tplc="95ECF0EE">
      <w:start w:val="1"/>
      <w:numFmt w:val="decimal"/>
      <w:lvlText w:val="%4."/>
      <w:lvlJc w:val="left"/>
      <w:pPr>
        <w:ind w:left="2880" w:hanging="360"/>
      </w:pPr>
    </w:lvl>
    <w:lvl w:ilvl="4" w:tplc="91862642">
      <w:start w:val="1"/>
      <w:numFmt w:val="lowerLetter"/>
      <w:lvlText w:val="%5."/>
      <w:lvlJc w:val="left"/>
      <w:pPr>
        <w:ind w:left="3600" w:hanging="360"/>
      </w:pPr>
    </w:lvl>
    <w:lvl w:ilvl="5" w:tplc="09A6A154">
      <w:start w:val="1"/>
      <w:numFmt w:val="lowerRoman"/>
      <w:lvlText w:val="%6."/>
      <w:lvlJc w:val="right"/>
      <w:pPr>
        <w:ind w:left="4320" w:hanging="180"/>
      </w:pPr>
    </w:lvl>
    <w:lvl w:ilvl="6" w:tplc="9B2A1320">
      <w:start w:val="1"/>
      <w:numFmt w:val="decimal"/>
      <w:lvlText w:val="%7."/>
      <w:lvlJc w:val="left"/>
      <w:pPr>
        <w:ind w:left="5040" w:hanging="360"/>
      </w:pPr>
    </w:lvl>
    <w:lvl w:ilvl="7" w:tplc="12ACC4F8">
      <w:start w:val="1"/>
      <w:numFmt w:val="lowerLetter"/>
      <w:lvlText w:val="%8."/>
      <w:lvlJc w:val="left"/>
      <w:pPr>
        <w:ind w:left="5760" w:hanging="360"/>
      </w:pPr>
    </w:lvl>
    <w:lvl w:ilvl="8" w:tplc="04A204F8">
      <w:start w:val="1"/>
      <w:numFmt w:val="lowerRoman"/>
      <w:lvlText w:val="%9."/>
      <w:lvlJc w:val="right"/>
      <w:pPr>
        <w:ind w:left="6480" w:hanging="180"/>
      </w:pPr>
    </w:lvl>
  </w:abstractNum>
  <w:abstractNum w:abstractNumId="12" w15:restartNumberingAfterBreak="0">
    <w:nsid w:val="43B41D26"/>
    <w:multiLevelType w:val="hybridMultilevel"/>
    <w:tmpl w:val="E0525D9E"/>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3" w15:restartNumberingAfterBreak="0">
    <w:nsid w:val="4A37BAF2"/>
    <w:multiLevelType w:val="hybridMultilevel"/>
    <w:tmpl w:val="30EA0E18"/>
    <w:lvl w:ilvl="0" w:tplc="303CD868">
      <w:start w:val="1"/>
      <w:numFmt w:val="bullet"/>
      <w:lvlText w:val="-"/>
      <w:lvlJc w:val="left"/>
      <w:pPr>
        <w:ind w:left="926" w:hanging="360"/>
      </w:pPr>
      <w:rPr>
        <w:rFonts w:ascii="Aptos" w:hAnsi="Aptos" w:hint="default"/>
      </w:rPr>
    </w:lvl>
    <w:lvl w:ilvl="1" w:tplc="926CC9F8">
      <w:start w:val="1"/>
      <w:numFmt w:val="bullet"/>
      <w:lvlText w:val="o"/>
      <w:lvlJc w:val="left"/>
      <w:pPr>
        <w:ind w:left="1646" w:hanging="360"/>
      </w:pPr>
      <w:rPr>
        <w:rFonts w:ascii="Courier New" w:hAnsi="Courier New" w:hint="default"/>
      </w:rPr>
    </w:lvl>
    <w:lvl w:ilvl="2" w:tplc="D9A6491C">
      <w:start w:val="1"/>
      <w:numFmt w:val="bullet"/>
      <w:lvlText w:val=""/>
      <w:lvlJc w:val="left"/>
      <w:pPr>
        <w:ind w:left="2366" w:hanging="360"/>
      </w:pPr>
      <w:rPr>
        <w:rFonts w:ascii="Wingdings" w:hAnsi="Wingdings" w:hint="default"/>
      </w:rPr>
    </w:lvl>
    <w:lvl w:ilvl="3" w:tplc="35AC6F32">
      <w:start w:val="1"/>
      <w:numFmt w:val="bullet"/>
      <w:lvlText w:val=""/>
      <w:lvlJc w:val="left"/>
      <w:pPr>
        <w:ind w:left="3086" w:hanging="360"/>
      </w:pPr>
      <w:rPr>
        <w:rFonts w:ascii="Symbol" w:hAnsi="Symbol" w:hint="default"/>
      </w:rPr>
    </w:lvl>
    <w:lvl w:ilvl="4" w:tplc="29A6532C">
      <w:start w:val="1"/>
      <w:numFmt w:val="bullet"/>
      <w:lvlText w:val="o"/>
      <w:lvlJc w:val="left"/>
      <w:pPr>
        <w:ind w:left="3806" w:hanging="360"/>
      </w:pPr>
      <w:rPr>
        <w:rFonts w:ascii="Courier New" w:hAnsi="Courier New" w:hint="default"/>
      </w:rPr>
    </w:lvl>
    <w:lvl w:ilvl="5" w:tplc="4456238C">
      <w:start w:val="1"/>
      <w:numFmt w:val="bullet"/>
      <w:lvlText w:val=""/>
      <w:lvlJc w:val="left"/>
      <w:pPr>
        <w:ind w:left="4526" w:hanging="360"/>
      </w:pPr>
      <w:rPr>
        <w:rFonts w:ascii="Wingdings" w:hAnsi="Wingdings" w:hint="default"/>
      </w:rPr>
    </w:lvl>
    <w:lvl w:ilvl="6" w:tplc="08BC5378">
      <w:start w:val="1"/>
      <w:numFmt w:val="bullet"/>
      <w:lvlText w:val=""/>
      <w:lvlJc w:val="left"/>
      <w:pPr>
        <w:ind w:left="5246" w:hanging="360"/>
      </w:pPr>
      <w:rPr>
        <w:rFonts w:ascii="Symbol" w:hAnsi="Symbol" w:hint="default"/>
      </w:rPr>
    </w:lvl>
    <w:lvl w:ilvl="7" w:tplc="9A8C6628">
      <w:start w:val="1"/>
      <w:numFmt w:val="bullet"/>
      <w:lvlText w:val="o"/>
      <w:lvlJc w:val="left"/>
      <w:pPr>
        <w:ind w:left="5966" w:hanging="360"/>
      </w:pPr>
      <w:rPr>
        <w:rFonts w:ascii="Courier New" w:hAnsi="Courier New" w:hint="default"/>
      </w:rPr>
    </w:lvl>
    <w:lvl w:ilvl="8" w:tplc="6422EB36">
      <w:start w:val="1"/>
      <w:numFmt w:val="bullet"/>
      <w:lvlText w:val=""/>
      <w:lvlJc w:val="left"/>
      <w:pPr>
        <w:ind w:left="6686" w:hanging="360"/>
      </w:pPr>
      <w:rPr>
        <w:rFonts w:ascii="Wingdings" w:hAnsi="Wingdings" w:hint="default"/>
      </w:rPr>
    </w:lvl>
  </w:abstractNum>
  <w:abstractNum w:abstractNumId="14" w15:restartNumberingAfterBreak="0">
    <w:nsid w:val="6CE2617B"/>
    <w:multiLevelType w:val="hybridMultilevel"/>
    <w:tmpl w:val="BD8C43C6"/>
    <w:lvl w:ilvl="0" w:tplc="8A50C01A">
      <w:start w:val="1"/>
      <w:numFmt w:val="ordinal"/>
      <w:lvlText w:val="(%1)"/>
      <w:lvlJc w:val="right"/>
      <w:pPr>
        <w:ind w:left="1287" w:hanging="360"/>
      </w:pPr>
      <w:rPr>
        <w:rFonts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num w:numId="1" w16cid:durableId="1586300198">
    <w:abstractNumId w:val="7"/>
  </w:num>
  <w:num w:numId="2" w16cid:durableId="680207294">
    <w:abstractNumId w:val="11"/>
  </w:num>
  <w:num w:numId="3" w16cid:durableId="1173952518">
    <w:abstractNumId w:val="9"/>
  </w:num>
  <w:num w:numId="4" w16cid:durableId="2102215372">
    <w:abstractNumId w:val="3"/>
  </w:num>
  <w:num w:numId="5" w16cid:durableId="1324897035">
    <w:abstractNumId w:val="8"/>
  </w:num>
  <w:num w:numId="6" w16cid:durableId="488330954">
    <w:abstractNumId w:val="2"/>
  </w:num>
  <w:num w:numId="7" w16cid:durableId="1097483597">
    <w:abstractNumId w:val="13"/>
  </w:num>
  <w:num w:numId="8" w16cid:durableId="917715943">
    <w:abstractNumId w:val="0"/>
  </w:num>
  <w:num w:numId="9" w16cid:durableId="77412208">
    <w:abstractNumId w:val="5"/>
  </w:num>
  <w:num w:numId="10" w16cid:durableId="1868367572">
    <w:abstractNumId w:val="10"/>
  </w:num>
  <w:num w:numId="11" w16cid:durableId="708913165">
    <w:abstractNumId w:val="1"/>
  </w:num>
  <w:num w:numId="12" w16cid:durableId="318461761">
    <w:abstractNumId w:val="12"/>
  </w:num>
  <w:num w:numId="13" w16cid:durableId="1881700133">
    <w:abstractNumId w:val="14"/>
  </w:num>
  <w:num w:numId="14" w16cid:durableId="125634874">
    <w:abstractNumId w:val="4"/>
  </w:num>
  <w:num w:numId="15" w16cid:durableId="925268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7B"/>
    <w:rsid w:val="0000000D"/>
    <w:rsid w:val="00017BFC"/>
    <w:rsid w:val="00020DF3"/>
    <w:rsid w:val="00027270"/>
    <w:rsid w:val="00037B9F"/>
    <w:rsid w:val="00053735"/>
    <w:rsid w:val="0005728B"/>
    <w:rsid w:val="00076324"/>
    <w:rsid w:val="000C24AA"/>
    <w:rsid w:val="000C55AA"/>
    <w:rsid w:val="000C6F84"/>
    <w:rsid w:val="000E06FE"/>
    <w:rsid w:val="000E194D"/>
    <w:rsid w:val="000F0103"/>
    <w:rsid w:val="0010392C"/>
    <w:rsid w:val="001166F6"/>
    <w:rsid w:val="00125674"/>
    <w:rsid w:val="001558FB"/>
    <w:rsid w:val="001718C4"/>
    <w:rsid w:val="0018143A"/>
    <w:rsid w:val="00183BE2"/>
    <w:rsid w:val="001B5CCB"/>
    <w:rsid w:val="001D4F97"/>
    <w:rsid w:val="001D5478"/>
    <w:rsid w:val="001E393F"/>
    <w:rsid w:val="001E4AEE"/>
    <w:rsid w:val="001F3B64"/>
    <w:rsid w:val="001F4374"/>
    <w:rsid w:val="00224316"/>
    <w:rsid w:val="0024529B"/>
    <w:rsid w:val="00255BE6"/>
    <w:rsid w:val="00263E05"/>
    <w:rsid w:val="00264BA6"/>
    <w:rsid w:val="002725D5"/>
    <w:rsid w:val="0028079C"/>
    <w:rsid w:val="00290A0C"/>
    <w:rsid w:val="002921F5"/>
    <w:rsid w:val="00296FA6"/>
    <w:rsid w:val="002B0DD9"/>
    <w:rsid w:val="002B580B"/>
    <w:rsid w:val="002F2381"/>
    <w:rsid w:val="003239FE"/>
    <w:rsid w:val="0032678F"/>
    <w:rsid w:val="00341B34"/>
    <w:rsid w:val="00357D54"/>
    <w:rsid w:val="003611F7"/>
    <w:rsid w:val="00366657"/>
    <w:rsid w:val="00377A2F"/>
    <w:rsid w:val="00390C49"/>
    <w:rsid w:val="003A49A8"/>
    <w:rsid w:val="003A79E5"/>
    <w:rsid w:val="003B2317"/>
    <w:rsid w:val="003B2C86"/>
    <w:rsid w:val="003B7114"/>
    <w:rsid w:val="003C2C9A"/>
    <w:rsid w:val="003D6B7B"/>
    <w:rsid w:val="003E068F"/>
    <w:rsid w:val="00403CF5"/>
    <w:rsid w:val="00407F3B"/>
    <w:rsid w:val="00417F60"/>
    <w:rsid w:val="0042716A"/>
    <w:rsid w:val="004331A2"/>
    <w:rsid w:val="00433A28"/>
    <w:rsid w:val="00444E82"/>
    <w:rsid w:val="004505F4"/>
    <w:rsid w:val="00455D64"/>
    <w:rsid w:val="004563FD"/>
    <w:rsid w:val="004618B9"/>
    <w:rsid w:val="00465C23"/>
    <w:rsid w:val="00490A9E"/>
    <w:rsid w:val="00497D66"/>
    <w:rsid w:val="004A2D8D"/>
    <w:rsid w:val="004A6493"/>
    <w:rsid w:val="004A7E6F"/>
    <w:rsid w:val="004B3ADD"/>
    <w:rsid w:val="004C06E2"/>
    <w:rsid w:val="005117C6"/>
    <w:rsid w:val="00552999"/>
    <w:rsid w:val="005932CA"/>
    <w:rsid w:val="005C4A07"/>
    <w:rsid w:val="005D3A11"/>
    <w:rsid w:val="005E2588"/>
    <w:rsid w:val="005E3B7F"/>
    <w:rsid w:val="005E7832"/>
    <w:rsid w:val="005E7DC0"/>
    <w:rsid w:val="005F08F4"/>
    <w:rsid w:val="00603BBA"/>
    <w:rsid w:val="006048D1"/>
    <w:rsid w:val="00605B97"/>
    <w:rsid w:val="00616138"/>
    <w:rsid w:val="00617445"/>
    <w:rsid w:val="0063078A"/>
    <w:rsid w:val="00633E06"/>
    <w:rsid w:val="006575F1"/>
    <w:rsid w:val="00660054"/>
    <w:rsid w:val="006627F1"/>
    <w:rsid w:val="006645EF"/>
    <w:rsid w:val="006648DB"/>
    <w:rsid w:val="0066545A"/>
    <w:rsid w:val="006713D8"/>
    <w:rsid w:val="00684AF2"/>
    <w:rsid w:val="00694545"/>
    <w:rsid w:val="006A2607"/>
    <w:rsid w:val="006B0D67"/>
    <w:rsid w:val="006B2AAF"/>
    <w:rsid w:val="006B6BA9"/>
    <w:rsid w:val="006C687B"/>
    <w:rsid w:val="006D439D"/>
    <w:rsid w:val="006F0708"/>
    <w:rsid w:val="006F1724"/>
    <w:rsid w:val="00707E9E"/>
    <w:rsid w:val="00714A9B"/>
    <w:rsid w:val="00717AB7"/>
    <w:rsid w:val="00723748"/>
    <w:rsid w:val="00741032"/>
    <w:rsid w:val="007431E9"/>
    <w:rsid w:val="007669D1"/>
    <w:rsid w:val="007672B9"/>
    <w:rsid w:val="007A220E"/>
    <w:rsid w:val="007A2399"/>
    <w:rsid w:val="007B0AF7"/>
    <w:rsid w:val="007B2905"/>
    <w:rsid w:val="007B61E7"/>
    <w:rsid w:val="007B768B"/>
    <w:rsid w:val="007C2254"/>
    <w:rsid w:val="007C3459"/>
    <w:rsid w:val="007F1763"/>
    <w:rsid w:val="008015D9"/>
    <w:rsid w:val="008035C8"/>
    <w:rsid w:val="008164C0"/>
    <w:rsid w:val="008352E4"/>
    <w:rsid w:val="0084529D"/>
    <w:rsid w:val="00847ADD"/>
    <w:rsid w:val="00847C95"/>
    <w:rsid w:val="00854213"/>
    <w:rsid w:val="00861837"/>
    <w:rsid w:val="00872969"/>
    <w:rsid w:val="00886D4E"/>
    <w:rsid w:val="00891A3F"/>
    <w:rsid w:val="00897994"/>
    <w:rsid w:val="008A1D39"/>
    <w:rsid w:val="008A7644"/>
    <w:rsid w:val="008B5C7D"/>
    <w:rsid w:val="008B6F84"/>
    <w:rsid w:val="008D2E76"/>
    <w:rsid w:val="008D5962"/>
    <w:rsid w:val="008F191B"/>
    <w:rsid w:val="00902C6D"/>
    <w:rsid w:val="00907E07"/>
    <w:rsid w:val="009118A2"/>
    <w:rsid w:val="0093428B"/>
    <w:rsid w:val="00942CAA"/>
    <w:rsid w:val="00956E25"/>
    <w:rsid w:val="0096265C"/>
    <w:rsid w:val="00967D59"/>
    <w:rsid w:val="00974BF0"/>
    <w:rsid w:val="00986C18"/>
    <w:rsid w:val="009B0238"/>
    <w:rsid w:val="009C2452"/>
    <w:rsid w:val="009C6517"/>
    <w:rsid w:val="009E4A1F"/>
    <w:rsid w:val="009E772E"/>
    <w:rsid w:val="00A0725D"/>
    <w:rsid w:val="00A23EED"/>
    <w:rsid w:val="00A36C5A"/>
    <w:rsid w:val="00A43B1D"/>
    <w:rsid w:val="00A5172D"/>
    <w:rsid w:val="00A5D8BA"/>
    <w:rsid w:val="00A65F6B"/>
    <w:rsid w:val="00A9B797"/>
    <w:rsid w:val="00AA14A8"/>
    <w:rsid w:val="00AB3806"/>
    <w:rsid w:val="00AD1433"/>
    <w:rsid w:val="00AD246A"/>
    <w:rsid w:val="00AD35E3"/>
    <w:rsid w:val="00AD6442"/>
    <w:rsid w:val="00B02285"/>
    <w:rsid w:val="00B1519A"/>
    <w:rsid w:val="00B330F8"/>
    <w:rsid w:val="00B33F4E"/>
    <w:rsid w:val="00B40990"/>
    <w:rsid w:val="00B4342B"/>
    <w:rsid w:val="00B476A4"/>
    <w:rsid w:val="00B477B8"/>
    <w:rsid w:val="00B55FA9"/>
    <w:rsid w:val="00B73D13"/>
    <w:rsid w:val="00B773E4"/>
    <w:rsid w:val="00BA6BA8"/>
    <w:rsid w:val="00BA7CF0"/>
    <w:rsid w:val="00BB12EE"/>
    <w:rsid w:val="00C02BF0"/>
    <w:rsid w:val="00C33244"/>
    <w:rsid w:val="00C33B59"/>
    <w:rsid w:val="00C42459"/>
    <w:rsid w:val="00C438E5"/>
    <w:rsid w:val="00C43CF3"/>
    <w:rsid w:val="00C52FB1"/>
    <w:rsid w:val="00C61646"/>
    <w:rsid w:val="00C77699"/>
    <w:rsid w:val="00C879AE"/>
    <w:rsid w:val="00CB5E50"/>
    <w:rsid w:val="00CB7D2A"/>
    <w:rsid w:val="00CD2129"/>
    <w:rsid w:val="00CD2B7D"/>
    <w:rsid w:val="00CE4EA4"/>
    <w:rsid w:val="00CE69EF"/>
    <w:rsid w:val="00CF497D"/>
    <w:rsid w:val="00D141E2"/>
    <w:rsid w:val="00D35B85"/>
    <w:rsid w:val="00D40B27"/>
    <w:rsid w:val="00D45561"/>
    <w:rsid w:val="00D8254F"/>
    <w:rsid w:val="00D96011"/>
    <w:rsid w:val="00DA2E65"/>
    <w:rsid w:val="00DB1C1B"/>
    <w:rsid w:val="00DB3E49"/>
    <w:rsid w:val="00DD1FD7"/>
    <w:rsid w:val="00DE54FA"/>
    <w:rsid w:val="00DF69F7"/>
    <w:rsid w:val="00E02611"/>
    <w:rsid w:val="00E24612"/>
    <w:rsid w:val="00E25F35"/>
    <w:rsid w:val="00E50C2A"/>
    <w:rsid w:val="00E8085D"/>
    <w:rsid w:val="00E97330"/>
    <w:rsid w:val="00EA1A04"/>
    <w:rsid w:val="00EC4F9A"/>
    <w:rsid w:val="00EC5F24"/>
    <w:rsid w:val="00ED3ACF"/>
    <w:rsid w:val="00EF09FA"/>
    <w:rsid w:val="00EF3960"/>
    <w:rsid w:val="00EF6099"/>
    <w:rsid w:val="00F05E34"/>
    <w:rsid w:val="00F06D82"/>
    <w:rsid w:val="00F20FBB"/>
    <w:rsid w:val="00F26081"/>
    <w:rsid w:val="00F32DCA"/>
    <w:rsid w:val="00F532AB"/>
    <w:rsid w:val="00F6055F"/>
    <w:rsid w:val="00F66E15"/>
    <w:rsid w:val="00F701D9"/>
    <w:rsid w:val="00F7788F"/>
    <w:rsid w:val="00F858FD"/>
    <w:rsid w:val="00F86DF9"/>
    <w:rsid w:val="00FA4287"/>
    <w:rsid w:val="00FC1A68"/>
    <w:rsid w:val="00FD311D"/>
    <w:rsid w:val="00FF535E"/>
    <w:rsid w:val="01030925"/>
    <w:rsid w:val="02995CC6"/>
    <w:rsid w:val="02EE4212"/>
    <w:rsid w:val="03A737A9"/>
    <w:rsid w:val="03F0E883"/>
    <w:rsid w:val="045E7C3E"/>
    <w:rsid w:val="04ADACB2"/>
    <w:rsid w:val="04B92572"/>
    <w:rsid w:val="05139623"/>
    <w:rsid w:val="0530A33D"/>
    <w:rsid w:val="053583F9"/>
    <w:rsid w:val="055BE25B"/>
    <w:rsid w:val="055F0A39"/>
    <w:rsid w:val="06730A9C"/>
    <w:rsid w:val="084ED889"/>
    <w:rsid w:val="0876AABD"/>
    <w:rsid w:val="089DE4E3"/>
    <w:rsid w:val="08AA376E"/>
    <w:rsid w:val="08AC1BE1"/>
    <w:rsid w:val="09D7E297"/>
    <w:rsid w:val="0B1AE2B8"/>
    <w:rsid w:val="0B25468E"/>
    <w:rsid w:val="0B2CDC6C"/>
    <w:rsid w:val="0B837E96"/>
    <w:rsid w:val="0B8A133C"/>
    <w:rsid w:val="0C90F89E"/>
    <w:rsid w:val="0D80A00B"/>
    <w:rsid w:val="0E7F4B60"/>
    <w:rsid w:val="0E9C7A41"/>
    <w:rsid w:val="0F92621B"/>
    <w:rsid w:val="0FC5C37F"/>
    <w:rsid w:val="0FD8D27B"/>
    <w:rsid w:val="10FA7402"/>
    <w:rsid w:val="115D496F"/>
    <w:rsid w:val="11631644"/>
    <w:rsid w:val="11CEBDCF"/>
    <w:rsid w:val="120D187A"/>
    <w:rsid w:val="126EB204"/>
    <w:rsid w:val="1304DF8E"/>
    <w:rsid w:val="1309CB5B"/>
    <w:rsid w:val="13F16CFB"/>
    <w:rsid w:val="1594A716"/>
    <w:rsid w:val="15969F7F"/>
    <w:rsid w:val="16631CFD"/>
    <w:rsid w:val="169AB599"/>
    <w:rsid w:val="16A334FD"/>
    <w:rsid w:val="16ACC770"/>
    <w:rsid w:val="16B26A5E"/>
    <w:rsid w:val="16E78F03"/>
    <w:rsid w:val="16F5A076"/>
    <w:rsid w:val="17508790"/>
    <w:rsid w:val="17668416"/>
    <w:rsid w:val="17CF9A21"/>
    <w:rsid w:val="180C3BE3"/>
    <w:rsid w:val="1811C015"/>
    <w:rsid w:val="1822A7F1"/>
    <w:rsid w:val="183C1796"/>
    <w:rsid w:val="19157D08"/>
    <w:rsid w:val="19413B76"/>
    <w:rsid w:val="19941A34"/>
    <w:rsid w:val="1999EDF9"/>
    <w:rsid w:val="1AC29C56"/>
    <w:rsid w:val="1BB760B4"/>
    <w:rsid w:val="1C082623"/>
    <w:rsid w:val="1C5E1805"/>
    <w:rsid w:val="1E47C395"/>
    <w:rsid w:val="1E4EA6E3"/>
    <w:rsid w:val="1E783118"/>
    <w:rsid w:val="1EB2331D"/>
    <w:rsid w:val="1ED0AA2E"/>
    <w:rsid w:val="1F60CB5A"/>
    <w:rsid w:val="20F42EAA"/>
    <w:rsid w:val="216B4502"/>
    <w:rsid w:val="21AC98EF"/>
    <w:rsid w:val="21BE20C2"/>
    <w:rsid w:val="21CCF989"/>
    <w:rsid w:val="21E011A1"/>
    <w:rsid w:val="21F62A4B"/>
    <w:rsid w:val="22682A4F"/>
    <w:rsid w:val="2278D1A7"/>
    <w:rsid w:val="23062157"/>
    <w:rsid w:val="2319FD50"/>
    <w:rsid w:val="2371A996"/>
    <w:rsid w:val="239E2829"/>
    <w:rsid w:val="23C5AECF"/>
    <w:rsid w:val="240D461D"/>
    <w:rsid w:val="2593C653"/>
    <w:rsid w:val="2626B2E3"/>
    <w:rsid w:val="26869BE0"/>
    <w:rsid w:val="26E0BD5D"/>
    <w:rsid w:val="27D7F2EB"/>
    <w:rsid w:val="2884EAA2"/>
    <w:rsid w:val="291A5CD6"/>
    <w:rsid w:val="298215A8"/>
    <w:rsid w:val="2A01DAF2"/>
    <w:rsid w:val="2A3AB0E4"/>
    <w:rsid w:val="2AC0A3B2"/>
    <w:rsid w:val="2AE8D852"/>
    <w:rsid w:val="2AF9EEE2"/>
    <w:rsid w:val="2B77E394"/>
    <w:rsid w:val="2BB3E649"/>
    <w:rsid w:val="2BBA2E29"/>
    <w:rsid w:val="2E22C0CA"/>
    <w:rsid w:val="2E844379"/>
    <w:rsid w:val="2F9ABE9E"/>
    <w:rsid w:val="2FE92D78"/>
    <w:rsid w:val="302516A9"/>
    <w:rsid w:val="30F9A574"/>
    <w:rsid w:val="3114FBFE"/>
    <w:rsid w:val="31416647"/>
    <w:rsid w:val="31802ADF"/>
    <w:rsid w:val="319DE703"/>
    <w:rsid w:val="31F2540E"/>
    <w:rsid w:val="341C2C9A"/>
    <w:rsid w:val="344A84F6"/>
    <w:rsid w:val="34A0F69D"/>
    <w:rsid w:val="34A70ABF"/>
    <w:rsid w:val="34E20317"/>
    <w:rsid w:val="35C28DAA"/>
    <w:rsid w:val="3634008E"/>
    <w:rsid w:val="366347BB"/>
    <w:rsid w:val="36D3E4BB"/>
    <w:rsid w:val="377BD000"/>
    <w:rsid w:val="382594CD"/>
    <w:rsid w:val="385282E0"/>
    <w:rsid w:val="38AAE817"/>
    <w:rsid w:val="38C7DE17"/>
    <w:rsid w:val="39D77DDC"/>
    <w:rsid w:val="3A9CA679"/>
    <w:rsid w:val="3AB109C0"/>
    <w:rsid w:val="3B022451"/>
    <w:rsid w:val="3B849BBD"/>
    <w:rsid w:val="3BBDB6F6"/>
    <w:rsid w:val="3BBF02B6"/>
    <w:rsid w:val="3CFF2334"/>
    <w:rsid w:val="3DB1EA78"/>
    <w:rsid w:val="3DF4A802"/>
    <w:rsid w:val="3E65C274"/>
    <w:rsid w:val="3EA09E8F"/>
    <w:rsid w:val="3EE374A1"/>
    <w:rsid w:val="3FA5420A"/>
    <w:rsid w:val="3FBFAA9F"/>
    <w:rsid w:val="3FDB4E89"/>
    <w:rsid w:val="3FE888A3"/>
    <w:rsid w:val="400318EB"/>
    <w:rsid w:val="403937FE"/>
    <w:rsid w:val="4075B7C3"/>
    <w:rsid w:val="40F6114E"/>
    <w:rsid w:val="41D9897C"/>
    <w:rsid w:val="42F5B857"/>
    <w:rsid w:val="43C332B9"/>
    <w:rsid w:val="44CAED1B"/>
    <w:rsid w:val="44CBF158"/>
    <w:rsid w:val="457090F1"/>
    <w:rsid w:val="45E9CD08"/>
    <w:rsid w:val="45F32053"/>
    <w:rsid w:val="46B986DA"/>
    <w:rsid w:val="46C4D4C8"/>
    <w:rsid w:val="475EEBA3"/>
    <w:rsid w:val="47791479"/>
    <w:rsid w:val="4811ADDF"/>
    <w:rsid w:val="491FCD97"/>
    <w:rsid w:val="49C0BA21"/>
    <w:rsid w:val="49CD3E16"/>
    <w:rsid w:val="4A2F23B5"/>
    <w:rsid w:val="4A9AA942"/>
    <w:rsid w:val="4B1437DA"/>
    <w:rsid w:val="4B661C0A"/>
    <w:rsid w:val="4BC5EDA1"/>
    <w:rsid w:val="4C71C5DC"/>
    <w:rsid w:val="4D2C38F0"/>
    <w:rsid w:val="4D466F36"/>
    <w:rsid w:val="4EA53441"/>
    <w:rsid w:val="4F33438F"/>
    <w:rsid w:val="4FBA076F"/>
    <w:rsid w:val="509758EE"/>
    <w:rsid w:val="519848C0"/>
    <w:rsid w:val="528CF657"/>
    <w:rsid w:val="5369FC24"/>
    <w:rsid w:val="54DDA304"/>
    <w:rsid w:val="54E247CB"/>
    <w:rsid w:val="55480635"/>
    <w:rsid w:val="55C2FAEC"/>
    <w:rsid w:val="5671AA9F"/>
    <w:rsid w:val="56AE342E"/>
    <w:rsid w:val="56B215E6"/>
    <w:rsid w:val="573C30FD"/>
    <w:rsid w:val="58196DC6"/>
    <w:rsid w:val="58CD5CE1"/>
    <w:rsid w:val="58E408ED"/>
    <w:rsid w:val="59034A18"/>
    <w:rsid w:val="5AD11B6B"/>
    <w:rsid w:val="5B4F010B"/>
    <w:rsid w:val="5B6D11B4"/>
    <w:rsid w:val="5BCB1821"/>
    <w:rsid w:val="5C0F00C3"/>
    <w:rsid w:val="5C4EC08C"/>
    <w:rsid w:val="5CACA2FC"/>
    <w:rsid w:val="5DB4754F"/>
    <w:rsid w:val="5EE6BD81"/>
    <w:rsid w:val="5F1F79B0"/>
    <w:rsid w:val="5F346112"/>
    <w:rsid w:val="5F83A32D"/>
    <w:rsid w:val="60C1987B"/>
    <w:rsid w:val="611B0092"/>
    <w:rsid w:val="6129253B"/>
    <w:rsid w:val="627364A1"/>
    <w:rsid w:val="63B65EF8"/>
    <w:rsid w:val="63D33B31"/>
    <w:rsid w:val="63E4E585"/>
    <w:rsid w:val="64B04AB8"/>
    <w:rsid w:val="65992D20"/>
    <w:rsid w:val="65C4CF11"/>
    <w:rsid w:val="6699062F"/>
    <w:rsid w:val="67F17816"/>
    <w:rsid w:val="684493B5"/>
    <w:rsid w:val="68D9F640"/>
    <w:rsid w:val="69EFA259"/>
    <w:rsid w:val="6A3ED787"/>
    <w:rsid w:val="6C0638FE"/>
    <w:rsid w:val="6D09D1FA"/>
    <w:rsid w:val="6D716016"/>
    <w:rsid w:val="6DE58FEC"/>
    <w:rsid w:val="6DF17734"/>
    <w:rsid w:val="6E2478C6"/>
    <w:rsid w:val="6FB767C6"/>
    <w:rsid w:val="70D1804F"/>
    <w:rsid w:val="70F9C62C"/>
    <w:rsid w:val="7226D7C0"/>
    <w:rsid w:val="72AF598B"/>
    <w:rsid w:val="741C4695"/>
    <w:rsid w:val="745C43B1"/>
    <w:rsid w:val="74896380"/>
    <w:rsid w:val="74A15A0B"/>
    <w:rsid w:val="74BB4BD1"/>
    <w:rsid w:val="74D2A35D"/>
    <w:rsid w:val="751A99CA"/>
    <w:rsid w:val="76553C80"/>
    <w:rsid w:val="77E95677"/>
    <w:rsid w:val="78042DDC"/>
    <w:rsid w:val="78EA78BB"/>
    <w:rsid w:val="79294768"/>
    <w:rsid w:val="797D8EFE"/>
    <w:rsid w:val="799B1C80"/>
    <w:rsid w:val="7A2D1AEB"/>
    <w:rsid w:val="7B05BD22"/>
    <w:rsid w:val="7C083FE3"/>
    <w:rsid w:val="7C39D4FC"/>
    <w:rsid w:val="7CED8021"/>
    <w:rsid w:val="7CFA5C16"/>
    <w:rsid w:val="7D6C0455"/>
    <w:rsid w:val="7DF18383"/>
    <w:rsid w:val="7EE2320A"/>
    <w:rsid w:val="7F2595F6"/>
    <w:rsid w:val="7FAC41E6"/>
    <w:rsid w:val="7FDFEA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C7287"/>
  <w15:docId w15:val="{DCEA9E4A-92A0-4708-840A-E7D5F61A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40990"/>
  </w:style>
  <w:style w:type="paragraph" w:styleId="berschrift1">
    <w:name w:val="heading 1"/>
    <w:basedOn w:val="Standard"/>
    <w:next w:val="Standard"/>
    <w:qFormat/>
    <w:rsid w:val="00B40990"/>
    <w:pPr>
      <w:keepNext/>
      <w:jc w:val="center"/>
      <w:outlineLvl w:val="0"/>
    </w:pPr>
    <w:rPr>
      <w:rFonts w:ascii="Arial" w:hAnsi="Arial"/>
      <w:iCs/>
      <w:spacing w:val="60"/>
      <w:sz w:val="44"/>
      <w:u w:val="single"/>
    </w:rPr>
  </w:style>
  <w:style w:type="paragraph" w:styleId="berschrift3">
    <w:name w:val="heading 3"/>
    <w:basedOn w:val="Standard"/>
    <w:next w:val="Standard"/>
    <w:qFormat/>
    <w:rsid w:val="00B40990"/>
    <w:pPr>
      <w:keepNext/>
      <w:spacing w:line="240" w:lineRule="exact"/>
      <w:outlineLvl w:val="2"/>
    </w:pPr>
    <w:rPr>
      <w:b/>
      <w:spacing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40990"/>
    <w:pPr>
      <w:tabs>
        <w:tab w:val="center" w:pos="4536"/>
        <w:tab w:val="right" w:pos="9072"/>
      </w:tabs>
    </w:pPr>
  </w:style>
  <w:style w:type="paragraph" w:styleId="Fuzeile">
    <w:name w:val="footer"/>
    <w:basedOn w:val="Standard"/>
    <w:rsid w:val="00B40990"/>
    <w:pPr>
      <w:tabs>
        <w:tab w:val="center" w:pos="4536"/>
        <w:tab w:val="right" w:pos="9072"/>
      </w:tabs>
    </w:pPr>
  </w:style>
  <w:style w:type="character" w:styleId="Seitenzahl">
    <w:name w:val="page number"/>
    <w:basedOn w:val="Absatz-Standardschriftart"/>
    <w:rsid w:val="00B40990"/>
  </w:style>
  <w:style w:type="paragraph" w:styleId="Textkrper-Zeileneinzug">
    <w:name w:val="Body Text Indent"/>
    <w:basedOn w:val="Standard"/>
    <w:rsid w:val="00B40990"/>
    <w:pPr>
      <w:ind w:left="1134"/>
    </w:pPr>
    <w:rPr>
      <w:rFonts w:ascii="Arial" w:hAnsi="Arial"/>
      <w:sz w:val="24"/>
    </w:rPr>
  </w:style>
  <w:style w:type="paragraph" w:styleId="Textkrper-Einzug2">
    <w:name w:val="Body Text Indent 2"/>
    <w:basedOn w:val="Standard"/>
    <w:rsid w:val="00B40990"/>
    <w:pPr>
      <w:ind w:left="1843" w:hanging="709"/>
    </w:pPr>
    <w:rPr>
      <w:rFonts w:ascii="Arial" w:hAnsi="Arial"/>
      <w:sz w:val="24"/>
    </w:rPr>
  </w:style>
  <w:style w:type="paragraph" w:styleId="Textkrper-Einzug3">
    <w:name w:val="Body Text Indent 3"/>
    <w:basedOn w:val="Standard"/>
    <w:rsid w:val="00B40990"/>
    <w:pPr>
      <w:tabs>
        <w:tab w:val="left" w:pos="1134"/>
      </w:tabs>
      <w:ind w:left="1134" w:hanging="425"/>
    </w:pPr>
    <w:rPr>
      <w:rFonts w:ascii="Arial" w:hAnsi="Arial"/>
      <w:sz w:val="24"/>
    </w:rPr>
  </w:style>
  <w:style w:type="paragraph" w:styleId="Sprechblasentext">
    <w:name w:val="Balloon Text"/>
    <w:basedOn w:val="Standard"/>
    <w:semiHidden/>
    <w:rsid w:val="006B6BA9"/>
    <w:rPr>
      <w:rFonts w:ascii="Tahoma" w:hAnsi="Tahoma" w:cs="Tahoma"/>
      <w:sz w:val="16"/>
      <w:szCs w:val="16"/>
    </w:rPr>
  </w:style>
  <w:style w:type="paragraph" w:styleId="Listenabsatz">
    <w:name w:val="List Paragraph"/>
    <w:basedOn w:val="Standard"/>
    <w:uiPriority w:val="34"/>
    <w:qFormat/>
    <w:rsid w:val="007B0AF7"/>
    <w:pPr>
      <w:ind w:left="720"/>
      <w:contextualSpacing/>
    </w:pPr>
  </w:style>
  <w:style w:type="character" w:customStyle="1" w:styleId="markedcontent">
    <w:name w:val="markedcontent"/>
    <w:basedOn w:val="Absatz-Standardschriftart"/>
    <w:rsid w:val="00BB12EE"/>
  </w:style>
  <w:style w:type="paragraph" w:customStyle="1" w:styleId="ng-scope">
    <w:name w:val="ng-scope"/>
    <w:basedOn w:val="Standard"/>
    <w:rsid w:val="006F0708"/>
    <w:pPr>
      <w:spacing w:before="100" w:beforeAutospacing="1" w:after="100" w:afterAutospacing="1"/>
    </w:pPr>
    <w:rPr>
      <w:sz w:val="24"/>
      <w:szCs w:val="24"/>
      <w:lang w:val="de-AT" w:eastAsia="de-AT"/>
    </w:rPr>
  </w:style>
  <w:style w:type="table" w:styleId="Tabellenraster">
    <w:name w:val="Table Grid"/>
    <w:basedOn w:val="NormaleTabelle"/>
    <w:rsid w:val="00803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semiHidden/>
    <w:unhideWhenUsed/>
  </w:style>
  <w:style w:type="character" w:customStyle="1" w:styleId="KommentartextZchn">
    <w:name w:val="Kommentartext Zchn"/>
    <w:basedOn w:val="Absatz-Standardschriftart"/>
    <w:link w:val="Kommentartext"/>
    <w:semiHidden/>
  </w:style>
  <w:style w:type="character" w:styleId="Kommentarzeichen">
    <w:name w:val="annotation reference"/>
    <w:basedOn w:val="Absatz-Standardschriftar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FFF19687F3E4BADC821DD9ABF20BE" ma:contentTypeVersion="12" ma:contentTypeDescription="Create a new document." ma:contentTypeScope="" ma:versionID="0872b16839ee24632e1da663d41dd797">
  <xsd:schema xmlns:xsd="http://www.w3.org/2001/XMLSchema" xmlns:xs="http://www.w3.org/2001/XMLSchema" xmlns:p="http://schemas.microsoft.com/office/2006/metadata/properties" xmlns:ns2="8bfb2a94-3985-4364-bfca-e90fe0f2d605" xmlns:ns3="b9ee3e78-7845-4e55-b188-d9661b6075a4" targetNamespace="http://schemas.microsoft.com/office/2006/metadata/properties" ma:root="true" ma:fieldsID="766c542da205fe444b15b5317cee1436" ns2:_="" ns3:_="">
    <xsd:import namespace="8bfb2a94-3985-4364-bfca-e90fe0f2d605"/>
    <xsd:import namespace="b9ee3e78-7845-4e55-b188-d9661b6075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b2a94-3985-4364-bfca-e90fe0f2d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ee3e78-7845-4e55-b188-d9661b6075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2F523-840E-48CA-A578-0EAB18D9642E}">
  <ds:schemaRefs>
    <ds:schemaRef ds:uri="http://schemas.openxmlformats.org/officeDocument/2006/bibliography"/>
  </ds:schemaRefs>
</ds:datastoreItem>
</file>

<file path=customXml/itemProps2.xml><?xml version="1.0" encoding="utf-8"?>
<ds:datastoreItem xmlns:ds="http://schemas.openxmlformats.org/officeDocument/2006/customXml" ds:itemID="{33A0FF06-AE11-4C42-B72C-984497573DA4}">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b9ee3e78-7845-4e55-b188-d9661b6075a4"/>
    <ds:schemaRef ds:uri="8bfb2a94-3985-4364-bfca-e90fe0f2d605"/>
    <ds:schemaRef ds:uri="http://purl.org/dc/dcmitype/"/>
    <ds:schemaRef ds:uri="http://purl.org/dc/terms/"/>
  </ds:schemaRefs>
</ds:datastoreItem>
</file>

<file path=customXml/itemProps3.xml><?xml version="1.0" encoding="utf-8"?>
<ds:datastoreItem xmlns:ds="http://schemas.openxmlformats.org/officeDocument/2006/customXml" ds:itemID="{0D517DF9-4BC8-4ED8-8737-7073476D750F}">
  <ds:schemaRefs>
    <ds:schemaRef ds:uri="http://schemas.microsoft.com/office/2006/metadata/contentType"/>
    <ds:schemaRef ds:uri="http://schemas.microsoft.com/office/2006/metadata/properties/metaAttributes"/>
    <ds:schemaRef ds:uri="http://www.w3.org/2000/xmlns/"/>
    <ds:schemaRef ds:uri="http://www.w3.org/2001/XMLSchema"/>
    <ds:schemaRef ds:uri="8bfb2a94-3985-4364-bfca-e90fe0f2d605"/>
    <ds:schemaRef ds:uri="b9ee3e78-7845-4e55-b188-d9661b6075a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4186DB-66F0-4ECB-9242-B18BA2955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6535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HLW-Türnitz</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Amelie Koupilek</cp:lastModifiedBy>
  <cp:revision>2</cp:revision>
  <cp:lastPrinted>2025-09-15T08:38:00Z</cp:lastPrinted>
  <dcterms:created xsi:type="dcterms:W3CDTF">2025-10-07T09:14:00Z</dcterms:created>
  <dcterms:modified xsi:type="dcterms:W3CDTF">2025-10-07T09:14:00Z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0x010100CECFFF19687F3E4BADC821DD9ABF20BE</vt:lpwstr>
  </property>
</Properties>
</file>